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AFF42" w14:textId="77777777" w:rsidR="00C05092" w:rsidRPr="00D42E06" w:rsidRDefault="00C05092" w:rsidP="00C05092">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noProof/>
          <w:sz w:val="28"/>
          <w:szCs w:val="28"/>
        </w:rPr>
        <w:drawing>
          <wp:inline distT="0" distB="0" distL="0" distR="0" wp14:anchorId="0EB211AE" wp14:editId="605CFFF9">
            <wp:extent cx="428625" cy="609600"/>
            <wp:effectExtent l="0" t="0" r="9525" b="0"/>
            <wp:docPr id="30467690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346F3343" w14:textId="77777777" w:rsidR="00C05092" w:rsidRPr="00D42E06" w:rsidRDefault="00C05092" w:rsidP="00C05092">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УКРАЇНА</w:t>
      </w:r>
    </w:p>
    <w:p w14:paraId="290E523B" w14:textId="77777777" w:rsidR="00C05092" w:rsidRPr="00D42E06" w:rsidRDefault="00C05092" w:rsidP="00C05092">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ПОГРЕБИЩЕНСЬКА МІСЬКА РАДА</w:t>
      </w:r>
    </w:p>
    <w:p w14:paraId="25756073" w14:textId="77777777" w:rsidR="00C05092" w:rsidRPr="00D42E06" w:rsidRDefault="00C05092" w:rsidP="00C05092">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ВІННИЦЬКОГО РАЙОНУ ВІННИЦЬКОЇ ОБЛАСТІ</w:t>
      </w:r>
    </w:p>
    <w:p w14:paraId="2301EC67" w14:textId="77777777" w:rsidR="00C05092" w:rsidRPr="00D42E06" w:rsidRDefault="00C05092" w:rsidP="00C05092">
      <w:pPr>
        <w:spacing w:after="0" w:line="240" w:lineRule="auto"/>
        <w:ind w:firstLine="567"/>
        <w:jc w:val="center"/>
        <w:rPr>
          <w:rFonts w:ascii="Times New Roman" w:hAnsi="Times New Roman" w:cs="Times New Roman"/>
          <w:b/>
          <w:sz w:val="28"/>
          <w:szCs w:val="28"/>
        </w:rPr>
      </w:pPr>
    </w:p>
    <w:p w14:paraId="1BD6EFFB" w14:textId="77777777" w:rsidR="00C05092" w:rsidRPr="00D42E06" w:rsidRDefault="00C05092" w:rsidP="00C05092">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РІШЕННЯ</w:t>
      </w:r>
    </w:p>
    <w:p w14:paraId="1FC12B61" w14:textId="77777777" w:rsidR="00C05092" w:rsidRPr="00D42E06" w:rsidRDefault="00C05092" w:rsidP="00C05092">
      <w:pPr>
        <w:spacing w:after="0" w:line="240" w:lineRule="auto"/>
        <w:ind w:firstLine="567"/>
        <w:jc w:val="center"/>
        <w:rPr>
          <w:rFonts w:ascii="Times New Roman" w:hAnsi="Times New Roman" w:cs="Times New Roman"/>
          <w:b/>
          <w:sz w:val="28"/>
          <w:szCs w:val="28"/>
        </w:rPr>
      </w:pPr>
    </w:p>
    <w:p w14:paraId="50A9EEBF" w14:textId="77777777" w:rsidR="00C05092" w:rsidRPr="00D42E06" w:rsidRDefault="00C05092" w:rsidP="00C05092">
      <w:pPr>
        <w:spacing w:after="0" w:line="240" w:lineRule="auto"/>
        <w:ind w:firstLine="567"/>
        <w:jc w:val="center"/>
        <w:rPr>
          <w:rFonts w:ascii="Times New Roman" w:hAnsi="Times New Roman" w:cs="Times New Roman"/>
          <w:b/>
          <w:sz w:val="28"/>
          <w:szCs w:val="28"/>
        </w:rPr>
      </w:pPr>
      <w:r w:rsidRPr="00D42E06">
        <w:rPr>
          <w:rFonts w:ascii="Times New Roman" w:hAnsi="Times New Roman" w:cs="Times New Roman"/>
          <w:b/>
          <w:sz w:val="28"/>
          <w:szCs w:val="28"/>
        </w:rPr>
        <w:t>71 сесія 8 скликання</w:t>
      </w:r>
    </w:p>
    <w:p w14:paraId="2238EC4E" w14:textId="77777777" w:rsidR="00C05092" w:rsidRPr="00D42E06" w:rsidRDefault="00C05092" w:rsidP="00C05092">
      <w:pPr>
        <w:spacing w:after="0" w:line="240" w:lineRule="auto"/>
        <w:ind w:firstLine="567"/>
        <w:jc w:val="center"/>
        <w:rPr>
          <w:rFonts w:ascii="Times New Roman" w:hAnsi="Times New Roman" w:cs="Times New Roman"/>
          <w:b/>
          <w:sz w:val="28"/>
          <w:szCs w:val="28"/>
        </w:rPr>
      </w:pPr>
    </w:p>
    <w:p w14:paraId="7CCE3AC8" w14:textId="2E851D17" w:rsidR="00C05092" w:rsidRPr="00D42E06" w:rsidRDefault="00C05092" w:rsidP="00C05092">
      <w:pPr>
        <w:spacing w:after="0" w:line="240" w:lineRule="auto"/>
        <w:rPr>
          <w:rFonts w:ascii="Times New Roman" w:hAnsi="Times New Roman" w:cs="Times New Roman"/>
          <w:sz w:val="28"/>
          <w:szCs w:val="28"/>
        </w:rPr>
      </w:pPr>
      <w:r w:rsidRPr="00D42E06">
        <w:rPr>
          <w:rFonts w:ascii="Times New Roman" w:hAnsi="Times New Roman" w:cs="Times New Roman"/>
          <w:sz w:val="28"/>
          <w:szCs w:val="28"/>
        </w:rPr>
        <w:t xml:space="preserve">27 березня 2025 року                            м. Погребище                                    № </w:t>
      </w:r>
      <w:r>
        <w:rPr>
          <w:rFonts w:ascii="Times New Roman" w:hAnsi="Times New Roman" w:cs="Times New Roman"/>
          <w:sz w:val="28"/>
          <w:szCs w:val="28"/>
        </w:rPr>
        <w:t>21</w:t>
      </w:r>
      <w:r>
        <w:rPr>
          <w:rFonts w:ascii="Times New Roman" w:hAnsi="Times New Roman" w:cs="Times New Roman"/>
          <w:sz w:val="28"/>
          <w:szCs w:val="28"/>
        </w:rPr>
        <w:t>5</w:t>
      </w:r>
    </w:p>
    <w:p w14:paraId="66309044" w14:textId="77777777" w:rsidR="00885077" w:rsidRPr="00C05092" w:rsidRDefault="00885077" w:rsidP="00D84CEC">
      <w:pPr>
        <w:spacing w:after="0" w:line="240" w:lineRule="auto"/>
        <w:ind w:firstLine="567"/>
        <w:jc w:val="center"/>
        <w:rPr>
          <w:rFonts w:ascii="Times New Roman" w:hAnsi="Times New Roman"/>
          <w:b/>
          <w:bCs/>
          <w:sz w:val="28"/>
          <w:szCs w:val="28"/>
        </w:rPr>
      </w:pPr>
    </w:p>
    <w:tbl>
      <w:tblPr>
        <w:tblW w:w="0" w:type="auto"/>
        <w:tblLook w:val="04A0" w:firstRow="1" w:lastRow="0" w:firstColumn="1" w:lastColumn="0" w:noHBand="0" w:noVBand="1"/>
      </w:tblPr>
      <w:tblGrid>
        <w:gridCol w:w="6096"/>
        <w:gridCol w:w="3542"/>
      </w:tblGrid>
      <w:tr w:rsidR="00885077" w:rsidRPr="00FD0462" w14:paraId="298348C7" w14:textId="77777777" w:rsidTr="003C157C">
        <w:tc>
          <w:tcPr>
            <w:tcW w:w="6096" w:type="dxa"/>
          </w:tcPr>
          <w:p w14:paraId="701B8121" w14:textId="380BF5B3" w:rsidR="00885077" w:rsidRPr="004370B1" w:rsidRDefault="00C02FD3" w:rsidP="00682954">
            <w:pPr>
              <w:tabs>
                <w:tab w:val="left" w:pos="1560"/>
                <w:tab w:val="left" w:pos="1701"/>
              </w:tabs>
              <w:spacing w:after="0" w:line="240" w:lineRule="auto"/>
              <w:rPr>
                <w:rFonts w:ascii="Times New Roman" w:hAnsi="Times New Roman"/>
                <w:b/>
                <w:sz w:val="28"/>
                <w:szCs w:val="28"/>
              </w:rPr>
            </w:pPr>
            <w:r w:rsidRPr="00C02FD3">
              <w:rPr>
                <w:rFonts w:ascii="Times New Roman" w:eastAsia="Times New Roman" w:hAnsi="Times New Roman" w:cs="Times New Roman"/>
                <w:b/>
                <w:bCs/>
                <w:sz w:val="28"/>
                <w:szCs w:val="28"/>
                <w:lang w:eastAsia="ru-RU"/>
              </w:rPr>
              <w:t xml:space="preserve">Про звіт старости </w:t>
            </w:r>
            <w:r w:rsidR="007C1422">
              <w:rPr>
                <w:rFonts w:ascii="Times New Roman" w:eastAsia="Times New Roman" w:hAnsi="Times New Roman" w:cs="Times New Roman"/>
                <w:b/>
                <w:bCs/>
                <w:sz w:val="28"/>
                <w:szCs w:val="28"/>
                <w:lang w:eastAsia="ru-RU"/>
              </w:rPr>
              <w:t>Старостинецького</w:t>
            </w:r>
            <w:r w:rsidRPr="00C02FD3">
              <w:rPr>
                <w:rFonts w:ascii="Times New Roman" w:eastAsia="Times New Roman" w:hAnsi="Times New Roman" w:cs="Times New Roman"/>
                <w:b/>
                <w:bCs/>
                <w:sz w:val="28"/>
                <w:szCs w:val="28"/>
                <w:lang w:eastAsia="ru-RU"/>
              </w:rPr>
              <w:t xml:space="preserve"> старостинського округу</w:t>
            </w:r>
            <w:r>
              <w:rPr>
                <w:rFonts w:ascii="Times New Roman" w:eastAsia="Times New Roman" w:hAnsi="Times New Roman" w:cs="Times New Roman"/>
                <w:b/>
                <w:bCs/>
                <w:sz w:val="28"/>
                <w:szCs w:val="28"/>
                <w:lang w:val="ru-RU" w:eastAsia="ru-RU"/>
              </w:rPr>
              <w:t xml:space="preserve"> </w:t>
            </w:r>
            <w:r w:rsidR="007C1422">
              <w:rPr>
                <w:rFonts w:ascii="Times New Roman" w:eastAsia="Times New Roman" w:hAnsi="Times New Roman" w:cs="Times New Roman"/>
                <w:b/>
                <w:bCs/>
                <w:sz w:val="28"/>
                <w:szCs w:val="28"/>
                <w:lang w:val="ru-RU" w:eastAsia="ru-RU"/>
              </w:rPr>
              <w:t>Філіповського Ю. О.</w:t>
            </w:r>
            <w:r w:rsidRPr="00C02FD3">
              <w:rPr>
                <w:rFonts w:ascii="Times New Roman" w:eastAsia="Times New Roman" w:hAnsi="Times New Roman" w:cs="Times New Roman"/>
                <w:b/>
                <w:bCs/>
                <w:sz w:val="28"/>
                <w:szCs w:val="28"/>
                <w:lang w:eastAsia="ru-RU"/>
              </w:rPr>
              <w:t xml:space="preserve"> перед Погребищенською міською радою</w:t>
            </w:r>
          </w:p>
        </w:tc>
        <w:tc>
          <w:tcPr>
            <w:tcW w:w="3542" w:type="dxa"/>
          </w:tcPr>
          <w:p w14:paraId="6A35B590" w14:textId="77777777" w:rsidR="00885077" w:rsidRPr="00FD0462" w:rsidRDefault="00885077" w:rsidP="00D84CEC">
            <w:pPr>
              <w:spacing w:after="0" w:line="240" w:lineRule="auto"/>
              <w:ind w:firstLine="567"/>
              <w:rPr>
                <w:b/>
                <w:sz w:val="28"/>
                <w:szCs w:val="28"/>
              </w:rPr>
            </w:pPr>
          </w:p>
        </w:tc>
      </w:tr>
    </w:tbl>
    <w:p w14:paraId="2C8BD09D" w14:textId="77777777" w:rsidR="00CC6E48" w:rsidRDefault="00CC6E48" w:rsidP="00D84CEC">
      <w:pPr>
        <w:spacing w:after="0" w:line="240" w:lineRule="auto"/>
        <w:ind w:firstLine="567"/>
        <w:jc w:val="center"/>
        <w:rPr>
          <w:rFonts w:ascii="Times New Roman" w:hAnsi="Times New Roman"/>
          <w:b/>
          <w:bCs/>
          <w:sz w:val="28"/>
          <w:szCs w:val="28"/>
        </w:rPr>
      </w:pPr>
      <w:r>
        <w:rPr>
          <w:rFonts w:ascii="Times New Roman" w:hAnsi="Times New Roman"/>
          <w:b/>
          <w:bCs/>
          <w:sz w:val="28"/>
          <w:szCs w:val="28"/>
        </w:rPr>
        <w:t xml:space="preserve"> </w:t>
      </w:r>
    </w:p>
    <w:p w14:paraId="66DE2464" w14:textId="77777777" w:rsidR="00EE79A7" w:rsidRDefault="00EE79A7" w:rsidP="00D84CEC">
      <w:pPr>
        <w:spacing w:after="0" w:line="240" w:lineRule="auto"/>
        <w:ind w:firstLine="567"/>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Керуючись</w:t>
      </w:r>
      <w:r w:rsidRPr="00C02FD3">
        <w:rPr>
          <w:rFonts w:ascii="Times New Roman" w:eastAsia="Times New Roman" w:hAnsi="Times New Roman" w:cs="Times New Roman"/>
          <w:iCs/>
          <w:sz w:val="28"/>
          <w:szCs w:val="28"/>
          <w:lang w:eastAsia="ru-RU"/>
        </w:rPr>
        <w:t xml:space="preserve"> п</w:t>
      </w:r>
      <w:r w:rsidRPr="00D84CEC">
        <w:rPr>
          <w:rFonts w:ascii="Times New Roman" w:eastAsia="Times New Roman" w:hAnsi="Times New Roman" w:cs="Times New Roman"/>
          <w:iCs/>
          <w:sz w:val="28"/>
          <w:szCs w:val="28"/>
          <w:lang w:eastAsia="ru-RU"/>
        </w:rPr>
        <w:t>ункт</w:t>
      </w:r>
      <w:r>
        <w:rPr>
          <w:rFonts w:ascii="Times New Roman" w:eastAsia="Times New Roman" w:hAnsi="Times New Roman" w:cs="Times New Roman"/>
          <w:iCs/>
          <w:sz w:val="28"/>
          <w:szCs w:val="28"/>
          <w:lang w:eastAsia="ru-RU"/>
        </w:rPr>
        <w:t>ом</w:t>
      </w:r>
      <w:r w:rsidRPr="00D84CEC">
        <w:rPr>
          <w:rFonts w:ascii="Times New Roman" w:eastAsia="Times New Roman" w:hAnsi="Times New Roman" w:cs="Times New Roman"/>
          <w:iCs/>
          <w:sz w:val="28"/>
          <w:szCs w:val="28"/>
          <w:lang w:eastAsia="ru-RU"/>
        </w:rPr>
        <w:t xml:space="preserve"> </w:t>
      </w:r>
      <w:r w:rsidRPr="00C02FD3">
        <w:rPr>
          <w:rFonts w:ascii="Times New Roman" w:eastAsia="Times New Roman" w:hAnsi="Times New Roman" w:cs="Times New Roman"/>
          <w:iCs/>
          <w:sz w:val="28"/>
          <w:szCs w:val="28"/>
          <w:lang w:eastAsia="ru-RU"/>
        </w:rPr>
        <w:t>11 ч</w:t>
      </w:r>
      <w:r w:rsidRPr="00D84CEC">
        <w:rPr>
          <w:rFonts w:ascii="Times New Roman" w:eastAsia="Times New Roman" w:hAnsi="Times New Roman" w:cs="Times New Roman"/>
          <w:iCs/>
          <w:sz w:val="28"/>
          <w:szCs w:val="28"/>
          <w:lang w:eastAsia="ru-RU"/>
        </w:rPr>
        <w:t xml:space="preserve">астини </w:t>
      </w:r>
      <w:r>
        <w:rPr>
          <w:rFonts w:ascii="Times New Roman" w:eastAsia="Times New Roman" w:hAnsi="Times New Roman" w:cs="Times New Roman"/>
          <w:iCs/>
          <w:sz w:val="28"/>
          <w:szCs w:val="28"/>
          <w:lang w:eastAsia="ru-RU"/>
        </w:rPr>
        <w:t>першої</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26, ч</w:t>
      </w:r>
      <w:r w:rsidRPr="00D84CEC">
        <w:rPr>
          <w:rFonts w:ascii="Times New Roman" w:eastAsia="Times New Roman" w:hAnsi="Times New Roman" w:cs="Times New Roman"/>
          <w:iCs/>
          <w:sz w:val="28"/>
          <w:szCs w:val="28"/>
          <w:lang w:eastAsia="ru-RU"/>
        </w:rPr>
        <w:t>астин</w:t>
      </w:r>
      <w:r>
        <w:rPr>
          <w:rFonts w:ascii="Times New Roman" w:eastAsia="Times New Roman" w:hAnsi="Times New Roman" w:cs="Times New Roman"/>
          <w:iCs/>
          <w:sz w:val="28"/>
          <w:szCs w:val="28"/>
          <w:lang w:eastAsia="ru-RU"/>
        </w:rPr>
        <w:t>ою</w:t>
      </w:r>
      <w:r w:rsidRPr="00D84CEC">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шостою</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54</w:t>
      </w:r>
      <w:r w:rsidRPr="004A11D6">
        <w:rPr>
          <w:rFonts w:ascii="Times New Roman" w:eastAsia="Times New Roman" w:hAnsi="Times New Roman" w:cs="Times New Roman"/>
          <w:iCs/>
          <w:sz w:val="28"/>
          <w:szCs w:val="28"/>
          <w:vertAlign w:val="superscript"/>
          <w:lang w:eastAsia="ru-RU"/>
        </w:rPr>
        <w:t>1</w:t>
      </w:r>
      <w:r w:rsidRPr="00C02FD3">
        <w:rPr>
          <w:rFonts w:ascii="Times New Roman" w:eastAsia="Times New Roman" w:hAnsi="Times New Roman" w:cs="Times New Roman"/>
          <w:iCs/>
          <w:sz w:val="28"/>
          <w:szCs w:val="28"/>
          <w:lang w:eastAsia="ru-RU"/>
        </w:rPr>
        <w:t>, ч</w:t>
      </w:r>
      <w:r w:rsidRPr="00D84CEC">
        <w:rPr>
          <w:rFonts w:ascii="Times New Roman" w:eastAsia="Times New Roman" w:hAnsi="Times New Roman" w:cs="Times New Roman"/>
          <w:iCs/>
          <w:sz w:val="28"/>
          <w:szCs w:val="28"/>
          <w:lang w:eastAsia="ru-RU"/>
        </w:rPr>
        <w:t>астин</w:t>
      </w:r>
      <w:r>
        <w:rPr>
          <w:rFonts w:ascii="Times New Roman" w:eastAsia="Times New Roman" w:hAnsi="Times New Roman" w:cs="Times New Roman"/>
          <w:iCs/>
          <w:sz w:val="28"/>
          <w:szCs w:val="28"/>
          <w:lang w:eastAsia="ru-RU"/>
        </w:rPr>
        <w:t>ою</w:t>
      </w:r>
      <w:r w:rsidRPr="00D84CEC">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першою</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59 Закону України «Про місцеве самоврядування в Україні», розділ</w:t>
      </w:r>
      <w:r>
        <w:rPr>
          <w:rFonts w:ascii="Times New Roman" w:eastAsia="Times New Roman" w:hAnsi="Times New Roman" w:cs="Times New Roman"/>
          <w:iCs/>
          <w:sz w:val="28"/>
          <w:szCs w:val="28"/>
          <w:lang w:eastAsia="ru-RU"/>
        </w:rPr>
        <w:t>ом</w:t>
      </w:r>
      <w:r w:rsidRPr="00C02FD3">
        <w:rPr>
          <w:rFonts w:ascii="Times New Roman" w:eastAsia="Times New Roman" w:hAnsi="Times New Roman" w:cs="Times New Roman"/>
          <w:iCs/>
          <w:sz w:val="28"/>
          <w:szCs w:val="28"/>
          <w:lang w:eastAsia="ru-RU"/>
        </w:rPr>
        <w:t xml:space="preserve"> 5 Положення про старосту Погребищенської міської ради, затвердженого рішенням 17 сесії Погребищенської міської ради 8 скликання від 07.10.2021 року №202-8/1565, рішення</w:t>
      </w:r>
      <w:r>
        <w:rPr>
          <w:rFonts w:ascii="Times New Roman" w:eastAsia="Times New Roman" w:hAnsi="Times New Roman" w:cs="Times New Roman"/>
          <w:iCs/>
          <w:sz w:val="28"/>
          <w:szCs w:val="28"/>
          <w:lang w:eastAsia="ru-RU"/>
        </w:rPr>
        <w:t>м</w:t>
      </w:r>
      <w:r w:rsidRPr="00C02FD3">
        <w:rPr>
          <w:rFonts w:ascii="Times New Roman" w:eastAsia="Times New Roman" w:hAnsi="Times New Roman" w:cs="Times New Roman"/>
          <w:iCs/>
          <w:sz w:val="28"/>
          <w:szCs w:val="28"/>
          <w:lang w:eastAsia="ru-RU"/>
        </w:rPr>
        <w:t xml:space="preserve"> 34 сесії Погребищенської міської ради 8 скликання  від 27 жовтня 2022 року № 1045 «Про внесення змін та доповнень до Положення про старосту Погребищенської міської ради», рішення</w:t>
      </w:r>
      <w:r>
        <w:rPr>
          <w:rFonts w:ascii="Times New Roman" w:eastAsia="Times New Roman" w:hAnsi="Times New Roman" w:cs="Times New Roman"/>
          <w:iCs/>
          <w:sz w:val="28"/>
          <w:szCs w:val="28"/>
          <w:lang w:eastAsia="ru-RU"/>
        </w:rPr>
        <w:t>м</w:t>
      </w:r>
      <w:r w:rsidRPr="00C02FD3">
        <w:rPr>
          <w:rFonts w:ascii="Times New Roman" w:eastAsia="Times New Roman" w:hAnsi="Times New Roman" w:cs="Times New Roman"/>
          <w:iCs/>
          <w:sz w:val="28"/>
          <w:szCs w:val="28"/>
          <w:lang w:eastAsia="ru-RU"/>
        </w:rPr>
        <w:t xml:space="preserve"> 34 сесії Погребищенської міської ради 8 скликання від 27 жовтня 2022 року №1046 «Про звітування старост про свою роботу перед жителями старостинських округів та Погребищенською міською радою 8 скликання», План</w:t>
      </w:r>
      <w:r>
        <w:rPr>
          <w:rFonts w:ascii="Times New Roman" w:eastAsia="Times New Roman" w:hAnsi="Times New Roman" w:cs="Times New Roman"/>
          <w:iCs/>
          <w:sz w:val="28"/>
          <w:szCs w:val="28"/>
          <w:lang w:eastAsia="ru-RU"/>
        </w:rPr>
        <w:t>ом</w:t>
      </w:r>
      <w:r w:rsidRPr="00C02FD3">
        <w:rPr>
          <w:rFonts w:ascii="Times New Roman" w:eastAsia="Times New Roman" w:hAnsi="Times New Roman" w:cs="Times New Roman"/>
          <w:iCs/>
          <w:sz w:val="28"/>
          <w:szCs w:val="28"/>
          <w:lang w:eastAsia="ru-RU"/>
        </w:rPr>
        <w:t xml:space="preserve"> роботи Погребищенської міської ради на 2025 рік, затверджен</w:t>
      </w:r>
      <w:r>
        <w:rPr>
          <w:rFonts w:ascii="Times New Roman" w:eastAsia="Times New Roman" w:hAnsi="Times New Roman" w:cs="Times New Roman"/>
          <w:iCs/>
          <w:sz w:val="28"/>
          <w:szCs w:val="28"/>
          <w:lang w:eastAsia="ru-RU"/>
        </w:rPr>
        <w:t>им</w:t>
      </w:r>
      <w:r w:rsidRPr="00C02FD3">
        <w:rPr>
          <w:rFonts w:ascii="Times New Roman" w:eastAsia="Times New Roman" w:hAnsi="Times New Roman" w:cs="Times New Roman"/>
          <w:iCs/>
          <w:sz w:val="28"/>
          <w:szCs w:val="28"/>
          <w:lang w:eastAsia="ru-RU"/>
        </w:rPr>
        <w:t xml:space="preserve"> рішенням </w:t>
      </w:r>
      <w:r w:rsidRPr="000E1F83">
        <w:rPr>
          <w:rFonts w:ascii="Times New Roman" w:eastAsia="Times New Roman" w:hAnsi="Times New Roman" w:cs="Times New Roman"/>
          <w:iCs/>
          <w:sz w:val="28"/>
          <w:szCs w:val="28"/>
          <w:lang w:eastAsia="ru-RU"/>
        </w:rPr>
        <w:t>67</w:t>
      </w:r>
      <w:r w:rsidRPr="00C02FD3">
        <w:rPr>
          <w:rFonts w:ascii="Times New Roman" w:eastAsia="Times New Roman" w:hAnsi="Times New Roman" w:cs="Times New Roman"/>
          <w:iCs/>
          <w:sz w:val="28"/>
          <w:szCs w:val="28"/>
          <w:lang w:eastAsia="ru-RU"/>
        </w:rPr>
        <w:t xml:space="preserve"> сесії Погребищенської міської ради 8 скликання від 22.12.202</w:t>
      </w:r>
      <w:r w:rsidRPr="000E1F83">
        <w:rPr>
          <w:rFonts w:ascii="Times New Roman" w:eastAsia="Times New Roman" w:hAnsi="Times New Roman" w:cs="Times New Roman"/>
          <w:iCs/>
          <w:sz w:val="28"/>
          <w:szCs w:val="28"/>
          <w:lang w:eastAsia="ru-RU"/>
        </w:rPr>
        <w:t>4</w:t>
      </w:r>
      <w:r w:rsidRPr="00C02FD3">
        <w:rPr>
          <w:rFonts w:ascii="Times New Roman" w:eastAsia="Times New Roman" w:hAnsi="Times New Roman" w:cs="Times New Roman"/>
          <w:iCs/>
          <w:sz w:val="28"/>
          <w:szCs w:val="28"/>
          <w:lang w:eastAsia="ru-RU"/>
        </w:rPr>
        <w:t xml:space="preserve"> року</w:t>
      </w:r>
      <w:r w:rsidR="00C02FD3" w:rsidRPr="00C02FD3">
        <w:rPr>
          <w:rFonts w:ascii="Times New Roman" w:eastAsia="Times New Roman" w:hAnsi="Times New Roman" w:cs="Times New Roman"/>
          <w:iCs/>
          <w:sz w:val="28"/>
          <w:szCs w:val="28"/>
          <w:lang w:eastAsia="ru-RU"/>
        </w:rPr>
        <w:t xml:space="preserve">, заслухавши та обговоривши звіт старости </w:t>
      </w:r>
      <w:r w:rsidR="007C1422">
        <w:rPr>
          <w:rFonts w:ascii="Times New Roman" w:eastAsia="Times New Roman" w:hAnsi="Times New Roman" w:cs="Times New Roman"/>
          <w:iCs/>
          <w:sz w:val="28"/>
          <w:szCs w:val="28"/>
          <w:lang w:eastAsia="ru-RU"/>
        </w:rPr>
        <w:t>Старостинецького</w:t>
      </w:r>
      <w:r w:rsidR="00C02FD3" w:rsidRPr="00C02FD3">
        <w:rPr>
          <w:rFonts w:ascii="Times New Roman" w:eastAsia="Times New Roman" w:hAnsi="Times New Roman" w:cs="Times New Roman"/>
          <w:iCs/>
          <w:sz w:val="28"/>
          <w:szCs w:val="28"/>
          <w:lang w:eastAsia="ru-RU"/>
        </w:rPr>
        <w:t xml:space="preserve"> старостинського округу </w:t>
      </w:r>
      <w:r w:rsidR="00682954" w:rsidRPr="00682954">
        <w:rPr>
          <w:rFonts w:ascii="Times New Roman" w:eastAsia="Times New Roman" w:hAnsi="Times New Roman" w:cs="Times New Roman"/>
          <w:iCs/>
          <w:sz w:val="28"/>
          <w:szCs w:val="28"/>
          <w:lang w:eastAsia="ru-RU"/>
        </w:rPr>
        <w:t xml:space="preserve">         </w:t>
      </w:r>
      <w:r w:rsidR="007C1422">
        <w:rPr>
          <w:rFonts w:ascii="Times New Roman" w:eastAsia="Times New Roman" w:hAnsi="Times New Roman" w:cs="Times New Roman"/>
          <w:iCs/>
          <w:sz w:val="28"/>
          <w:szCs w:val="28"/>
          <w:lang w:eastAsia="ru-RU"/>
        </w:rPr>
        <w:t>Філіповського Ю. О.</w:t>
      </w:r>
      <w:r w:rsidR="00C02FD3" w:rsidRPr="00C02FD3">
        <w:rPr>
          <w:rFonts w:ascii="Times New Roman" w:eastAsia="Times New Roman" w:hAnsi="Times New Roman" w:cs="Times New Roman"/>
          <w:iCs/>
          <w:sz w:val="28"/>
          <w:szCs w:val="28"/>
          <w:lang w:eastAsia="ru-RU"/>
        </w:rPr>
        <w:t xml:space="preserve"> про свою роботу, </w:t>
      </w:r>
      <w:r w:rsidR="00C02FD3" w:rsidRPr="00C02FD3">
        <w:rPr>
          <w:rFonts w:ascii="Times New Roman" w:eastAsia="Times New Roman" w:hAnsi="Times New Roman" w:cs="Times New Roman"/>
          <w:sz w:val="28"/>
          <w:szCs w:val="28"/>
          <w:lang w:eastAsia="ru-RU"/>
        </w:rPr>
        <w:t>з метою забезпечення дотримання принципу гласності, підзвітності та відповідальності перед територіальною громадою, її органами та посадовими особами,</w:t>
      </w:r>
      <w:r w:rsidR="00C02FD3" w:rsidRPr="00C02FD3">
        <w:rPr>
          <w:rFonts w:ascii="Times New Roman" w:eastAsia="Times New Roman" w:hAnsi="Times New Roman" w:cs="Times New Roman"/>
          <w:iCs/>
          <w:sz w:val="28"/>
          <w:szCs w:val="28"/>
          <w:lang w:eastAsia="ru-RU"/>
        </w:rPr>
        <w:t xml:space="preserve"> враховуючи висновок </w:t>
      </w:r>
      <w:bookmarkStart w:id="0" w:name="_Hlk88230881"/>
      <w:r w:rsidR="00C02FD3" w:rsidRPr="00C02FD3">
        <w:rPr>
          <w:rFonts w:ascii="Times New Roman" w:eastAsia="Times New Roman" w:hAnsi="Times New Roman" w:cs="Times New Roman"/>
          <w:iCs/>
          <w:sz w:val="28"/>
          <w:szCs w:val="28"/>
          <w:lang w:eastAsia="ru-RU"/>
        </w:rPr>
        <w:t xml:space="preserve">постійної комісії міської ради </w:t>
      </w:r>
      <w:bookmarkStart w:id="1" w:name="_Hlk89415537"/>
      <w:r w:rsidR="00C02FD3" w:rsidRPr="00C02FD3">
        <w:rPr>
          <w:rFonts w:ascii="Times New Roman" w:eastAsia="Times New Roman" w:hAnsi="Times New Roman" w:cs="Times New Roman"/>
          <w:iCs/>
          <w:sz w:val="28"/>
          <w:szCs w:val="28"/>
          <w:lang w:eastAsia="ru-RU"/>
        </w:rPr>
        <w:t>з питань регламенту, депутатської діяльності і етики, гласності, адміністративного устрою, забезпечення законності, протидії корупції</w:t>
      </w:r>
      <w:bookmarkEnd w:id="1"/>
      <w:r w:rsidR="00C02FD3" w:rsidRPr="00C02FD3">
        <w:rPr>
          <w:rFonts w:ascii="Times New Roman" w:eastAsia="Times New Roman" w:hAnsi="Times New Roman" w:cs="Times New Roman"/>
          <w:iCs/>
          <w:sz w:val="28"/>
          <w:szCs w:val="28"/>
          <w:lang w:eastAsia="ru-RU"/>
        </w:rPr>
        <w:t>,</w:t>
      </w:r>
      <w:bookmarkEnd w:id="0"/>
      <w:r w:rsidR="00C02FD3" w:rsidRPr="00C02FD3">
        <w:rPr>
          <w:rFonts w:ascii="Times New Roman" w:eastAsia="Times New Roman" w:hAnsi="Times New Roman" w:cs="Times New Roman"/>
          <w:iCs/>
          <w:sz w:val="28"/>
          <w:szCs w:val="28"/>
          <w:lang w:eastAsia="ru-RU"/>
        </w:rPr>
        <w:t xml:space="preserve"> міська рада</w:t>
      </w:r>
    </w:p>
    <w:p w14:paraId="4575B51B" w14:textId="77777777" w:rsidR="00EE79A7" w:rsidRPr="006E70AC" w:rsidRDefault="00EE79A7" w:rsidP="00EE79A7">
      <w:pPr>
        <w:spacing w:after="0" w:line="240" w:lineRule="auto"/>
        <w:jc w:val="both"/>
        <w:rPr>
          <w:rFonts w:ascii="Times New Roman" w:eastAsia="Times New Roman" w:hAnsi="Times New Roman" w:cs="Times New Roman"/>
          <w:iCs/>
          <w:sz w:val="16"/>
          <w:szCs w:val="16"/>
          <w:lang w:eastAsia="ru-RU"/>
        </w:rPr>
      </w:pPr>
    </w:p>
    <w:p w14:paraId="4FB19E08" w14:textId="77777777" w:rsidR="00EE79A7" w:rsidRDefault="00EE79A7" w:rsidP="00EE79A7">
      <w:pPr>
        <w:spacing w:after="0" w:line="240" w:lineRule="auto"/>
        <w:jc w:val="both"/>
        <w:rPr>
          <w:rFonts w:ascii="Times New Roman" w:eastAsia="Times New Roman" w:hAnsi="Times New Roman" w:cs="Times New Roman"/>
          <w:iCs/>
          <w:sz w:val="28"/>
          <w:szCs w:val="28"/>
          <w:lang w:eastAsia="ru-RU"/>
        </w:rPr>
      </w:pPr>
      <w:r w:rsidRPr="00C02FD3">
        <w:rPr>
          <w:rFonts w:ascii="Times New Roman" w:eastAsia="Times New Roman" w:hAnsi="Times New Roman" w:cs="Times New Roman"/>
          <w:iCs/>
          <w:sz w:val="28"/>
          <w:szCs w:val="28"/>
          <w:lang w:eastAsia="ru-RU"/>
        </w:rPr>
        <w:t>ВИРІШИЛА:</w:t>
      </w:r>
    </w:p>
    <w:p w14:paraId="6C086ED9" w14:textId="77777777" w:rsidR="00EE79A7" w:rsidRPr="006E70AC" w:rsidRDefault="00EE79A7" w:rsidP="00EE79A7">
      <w:pPr>
        <w:spacing w:after="0" w:line="240" w:lineRule="auto"/>
        <w:ind w:firstLine="567"/>
        <w:jc w:val="both"/>
        <w:rPr>
          <w:rFonts w:ascii="Times New Roman" w:eastAsia="Times New Roman" w:hAnsi="Times New Roman" w:cs="Times New Roman"/>
          <w:sz w:val="16"/>
          <w:szCs w:val="16"/>
          <w:lang w:eastAsia="ru-RU"/>
        </w:rPr>
      </w:pPr>
    </w:p>
    <w:p w14:paraId="3BABC4B5" w14:textId="3937CDCD" w:rsidR="00C02FD3" w:rsidRPr="00C02FD3"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C02FD3">
        <w:rPr>
          <w:rFonts w:ascii="Times New Roman" w:eastAsia="Times New Roman" w:hAnsi="Times New Roman" w:cs="Times New Roman"/>
          <w:sz w:val="28"/>
          <w:szCs w:val="28"/>
          <w:lang w:eastAsia="ru-RU"/>
        </w:rPr>
        <w:t xml:space="preserve">1. Звіт старости </w:t>
      </w:r>
      <w:r w:rsidR="007C1422">
        <w:rPr>
          <w:rFonts w:ascii="Times New Roman" w:eastAsia="Times New Roman" w:hAnsi="Times New Roman" w:cs="Times New Roman"/>
          <w:sz w:val="28"/>
          <w:szCs w:val="28"/>
          <w:lang w:val="ru-RU" w:eastAsia="ru-RU"/>
        </w:rPr>
        <w:t>Старостинецького</w:t>
      </w:r>
      <w:r w:rsidRPr="00C02FD3">
        <w:rPr>
          <w:rFonts w:ascii="Times New Roman" w:eastAsia="Times New Roman" w:hAnsi="Times New Roman" w:cs="Times New Roman"/>
          <w:sz w:val="28"/>
          <w:szCs w:val="28"/>
          <w:lang w:eastAsia="ru-RU"/>
        </w:rPr>
        <w:t xml:space="preserve"> старостинського округу </w:t>
      </w:r>
      <w:r w:rsidR="007C1422">
        <w:rPr>
          <w:rFonts w:ascii="Times New Roman" w:eastAsia="Times New Roman" w:hAnsi="Times New Roman" w:cs="Times New Roman"/>
          <w:sz w:val="28"/>
          <w:szCs w:val="28"/>
          <w:lang w:val="ru-RU" w:eastAsia="ru-RU"/>
        </w:rPr>
        <w:t>Філіповського Юрія Олександровича</w:t>
      </w:r>
      <w:r w:rsidRPr="00C02FD3">
        <w:rPr>
          <w:rFonts w:ascii="Times New Roman" w:eastAsia="Times New Roman" w:hAnsi="Times New Roman" w:cs="Times New Roman"/>
          <w:sz w:val="28"/>
          <w:szCs w:val="28"/>
          <w:lang w:eastAsia="ru-RU"/>
        </w:rPr>
        <w:t xml:space="preserve"> перед Погребищенською міською радою, що додається, взяти до відома. </w:t>
      </w:r>
    </w:p>
    <w:p w14:paraId="47A636BC" w14:textId="77777777" w:rsidR="00C02FD3" w:rsidRPr="00C02FD3"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C02FD3">
        <w:rPr>
          <w:rFonts w:ascii="Times New Roman" w:eastAsia="Times New Roman" w:hAnsi="Times New Roman" w:cs="Times New Roman"/>
          <w:sz w:val="28"/>
          <w:szCs w:val="28"/>
          <w:lang w:eastAsia="ru-RU"/>
        </w:rPr>
        <w:t>2. Контроль за виконанням цього рішення покласти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w:t>
      </w:r>
    </w:p>
    <w:p w14:paraId="50EE07E1" w14:textId="77777777" w:rsidR="00885077" w:rsidRPr="00C02FD3" w:rsidRDefault="00885077" w:rsidP="00D84CEC">
      <w:pPr>
        <w:spacing w:after="0" w:line="240" w:lineRule="auto"/>
        <w:ind w:firstLine="567"/>
        <w:rPr>
          <w:rFonts w:ascii="Times New Roman" w:hAnsi="Times New Roman"/>
          <w:b/>
          <w:bCs/>
          <w:sz w:val="28"/>
          <w:szCs w:val="28"/>
        </w:rPr>
      </w:pPr>
    </w:p>
    <w:p w14:paraId="56B1184E" w14:textId="77777777" w:rsidR="0084055D" w:rsidRDefault="00885077" w:rsidP="00682954">
      <w:pPr>
        <w:spacing w:after="0" w:line="240" w:lineRule="auto"/>
        <w:rPr>
          <w:rFonts w:ascii="Times New Roman" w:hAnsi="Times New Roman"/>
          <w:b/>
          <w:sz w:val="28"/>
          <w:szCs w:val="28"/>
          <w:lang w:eastAsia="zh-CN"/>
        </w:rPr>
      </w:pPr>
      <w:r w:rsidRPr="004370B1">
        <w:rPr>
          <w:rFonts w:ascii="Times New Roman" w:hAnsi="Times New Roman"/>
          <w:b/>
          <w:sz w:val="28"/>
          <w:szCs w:val="28"/>
          <w:lang w:eastAsia="zh-CN"/>
        </w:rPr>
        <w:t xml:space="preserve">  Міський голова</w:t>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t>Сергій ВОЛИНСЬКИЙ</w:t>
      </w:r>
      <w:r w:rsidR="0084055D">
        <w:rPr>
          <w:rFonts w:ascii="Times New Roman" w:hAnsi="Times New Roman"/>
          <w:b/>
          <w:sz w:val="28"/>
          <w:szCs w:val="28"/>
          <w:lang w:eastAsia="zh-CN"/>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4"/>
        <w:gridCol w:w="4574"/>
      </w:tblGrid>
      <w:tr w:rsidR="00D95F55" w:rsidRPr="00554934" w14:paraId="1223345B" w14:textId="77777777" w:rsidTr="00D95F55">
        <w:tc>
          <w:tcPr>
            <w:tcW w:w="5211" w:type="dxa"/>
          </w:tcPr>
          <w:p w14:paraId="62FE52CF" w14:textId="77777777" w:rsidR="00D95F55" w:rsidRPr="00554934" w:rsidRDefault="00D95F55" w:rsidP="00D84CEC">
            <w:pPr>
              <w:rPr>
                <w:rFonts w:ascii="Times New Roman" w:hAnsi="Times New Roman"/>
                <w:b/>
                <w:sz w:val="28"/>
                <w:szCs w:val="28"/>
                <w:lang w:val="uk-UA" w:eastAsia="zh-CN"/>
              </w:rPr>
            </w:pPr>
          </w:p>
        </w:tc>
        <w:tc>
          <w:tcPr>
            <w:tcW w:w="4643" w:type="dxa"/>
          </w:tcPr>
          <w:p w14:paraId="57ABCFED" w14:textId="77777777" w:rsidR="00C05092" w:rsidRPr="00554934" w:rsidRDefault="00C05092" w:rsidP="00C05092">
            <w:pPr>
              <w:suppressAutoHyphens/>
              <w:rPr>
                <w:rFonts w:ascii="Times New Roman" w:eastAsia="Times New Roman" w:hAnsi="Times New Roman" w:cs="Times New Roman"/>
                <w:sz w:val="28"/>
                <w:szCs w:val="28"/>
                <w:lang w:val="uk-UA" w:eastAsia="zh-CN"/>
              </w:rPr>
            </w:pPr>
            <w:r w:rsidRPr="00554934">
              <w:rPr>
                <w:rFonts w:ascii="Times New Roman" w:eastAsia="Times New Roman" w:hAnsi="Times New Roman" w:cs="Times New Roman"/>
                <w:sz w:val="28"/>
                <w:szCs w:val="28"/>
                <w:lang w:val="uk-UA" w:eastAsia="zh-CN"/>
              </w:rPr>
              <w:t>Додаток</w:t>
            </w:r>
          </w:p>
          <w:p w14:paraId="75549ECC" w14:textId="77777777" w:rsidR="00C05092" w:rsidRPr="00554934" w:rsidRDefault="00C05092" w:rsidP="00C05092">
            <w:pPr>
              <w:suppressAutoHyphens/>
              <w:rPr>
                <w:rFonts w:ascii="Times New Roman" w:eastAsia="Times New Roman" w:hAnsi="Times New Roman" w:cs="Times New Roman"/>
                <w:sz w:val="28"/>
                <w:szCs w:val="28"/>
                <w:lang w:val="uk-UA" w:eastAsia="zh-CN"/>
              </w:rPr>
            </w:pPr>
            <w:r w:rsidRPr="00554934">
              <w:rPr>
                <w:rFonts w:ascii="Times New Roman" w:eastAsia="Times New Roman" w:hAnsi="Times New Roman" w:cs="Times New Roman"/>
                <w:sz w:val="28"/>
                <w:szCs w:val="28"/>
                <w:lang w:val="uk-UA" w:eastAsia="zh-CN"/>
              </w:rPr>
              <w:t xml:space="preserve">до рішення </w:t>
            </w:r>
            <w:r>
              <w:rPr>
                <w:rFonts w:ascii="Times New Roman" w:eastAsia="Times New Roman" w:hAnsi="Times New Roman" w:cs="Times New Roman"/>
                <w:sz w:val="28"/>
                <w:szCs w:val="28"/>
                <w:lang w:val="uk-UA" w:eastAsia="zh-CN"/>
              </w:rPr>
              <w:t>71</w:t>
            </w:r>
            <w:r w:rsidRPr="00554934">
              <w:rPr>
                <w:rFonts w:ascii="Times New Roman" w:eastAsia="Times New Roman" w:hAnsi="Times New Roman" w:cs="Times New Roman"/>
                <w:sz w:val="28"/>
                <w:szCs w:val="28"/>
                <w:lang w:val="uk-UA" w:eastAsia="zh-CN"/>
              </w:rPr>
              <w:t xml:space="preserve"> сесії Погребищенської міської ради 8 скликання</w:t>
            </w:r>
          </w:p>
          <w:p w14:paraId="6C1C3B7E" w14:textId="22E8D20F" w:rsidR="00D95F55" w:rsidRPr="00554934" w:rsidRDefault="00C05092" w:rsidP="00C05092">
            <w:pPr>
              <w:rPr>
                <w:rFonts w:ascii="Times New Roman" w:hAnsi="Times New Roman"/>
                <w:b/>
                <w:sz w:val="28"/>
                <w:szCs w:val="28"/>
                <w:lang w:val="uk-UA" w:eastAsia="zh-CN"/>
              </w:rPr>
            </w:pPr>
            <w:r>
              <w:rPr>
                <w:rFonts w:ascii="Times New Roman" w:eastAsia="Times New Roman" w:hAnsi="Times New Roman" w:cs="Times New Roman"/>
                <w:sz w:val="28"/>
                <w:szCs w:val="28"/>
                <w:lang w:val="uk-UA" w:eastAsia="zh-CN"/>
              </w:rPr>
              <w:t>27</w:t>
            </w:r>
            <w:r w:rsidRPr="00554934">
              <w:rPr>
                <w:rFonts w:ascii="Times New Roman" w:eastAsia="Times New Roman" w:hAnsi="Times New Roman" w:cs="Times New Roman"/>
                <w:sz w:val="28"/>
                <w:szCs w:val="28"/>
                <w:lang w:val="uk-UA" w:eastAsia="zh-CN"/>
              </w:rPr>
              <w:t xml:space="preserve"> </w:t>
            </w:r>
            <w:r>
              <w:rPr>
                <w:rFonts w:ascii="Times New Roman" w:eastAsia="Times New Roman" w:hAnsi="Times New Roman" w:cs="Times New Roman"/>
                <w:sz w:val="28"/>
                <w:szCs w:val="28"/>
                <w:lang w:val="uk-UA" w:eastAsia="zh-CN"/>
              </w:rPr>
              <w:t>березня</w:t>
            </w:r>
            <w:r w:rsidRPr="00554934">
              <w:rPr>
                <w:rFonts w:ascii="Times New Roman" w:eastAsia="Times New Roman" w:hAnsi="Times New Roman" w:cs="Times New Roman"/>
                <w:sz w:val="28"/>
                <w:szCs w:val="28"/>
                <w:lang w:val="uk-UA" w:eastAsia="zh-CN"/>
              </w:rPr>
              <w:t xml:space="preserve"> 2025 року № </w:t>
            </w:r>
            <w:r>
              <w:rPr>
                <w:rFonts w:ascii="Times New Roman" w:eastAsia="Times New Roman" w:hAnsi="Times New Roman" w:cs="Times New Roman"/>
                <w:sz w:val="28"/>
                <w:szCs w:val="28"/>
                <w:lang w:val="uk-UA" w:eastAsia="zh-CN"/>
              </w:rPr>
              <w:t>21</w:t>
            </w:r>
            <w:r>
              <w:rPr>
                <w:rFonts w:ascii="Times New Roman" w:eastAsia="Times New Roman" w:hAnsi="Times New Roman" w:cs="Times New Roman"/>
                <w:sz w:val="28"/>
                <w:szCs w:val="28"/>
                <w:lang w:val="uk-UA" w:eastAsia="zh-CN"/>
              </w:rPr>
              <w:t>5</w:t>
            </w:r>
          </w:p>
        </w:tc>
      </w:tr>
    </w:tbl>
    <w:p w14:paraId="6B9C49F8" w14:textId="77777777" w:rsidR="00885077" w:rsidRPr="00554934" w:rsidRDefault="00885077" w:rsidP="00D84CEC">
      <w:pPr>
        <w:spacing w:after="0" w:line="240" w:lineRule="auto"/>
        <w:ind w:firstLine="567"/>
        <w:rPr>
          <w:rFonts w:ascii="Times New Roman" w:hAnsi="Times New Roman"/>
          <w:b/>
          <w:sz w:val="28"/>
          <w:szCs w:val="28"/>
          <w:lang w:eastAsia="zh-CN"/>
        </w:rPr>
      </w:pPr>
    </w:p>
    <w:p w14:paraId="65CE90CC" w14:textId="2342C25E" w:rsidR="0084055D" w:rsidRPr="00554934" w:rsidRDefault="00D95F55" w:rsidP="00D84CEC">
      <w:pPr>
        <w:spacing w:after="0" w:line="240" w:lineRule="auto"/>
        <w:ind w:firstLine="567"/>
        <w:jc w:val="center"/>
        <w:rPr>
          <w:rFonts w:ascii="Times New Roman" w:hAnsi="Times New Roman"/>
          <w:b/>
          <w:sz w:val="28"/>
          <w:szCs w:val="28"/>
          <w:lang w:eastAsia="zh-CN"/>
        </w:rPr>
      </w:pPr>
      <w:r w:rsidRPr="00554934">
        <w:rPr>
          <w:rFonts w:ascii="Times New Roman" w:eastAsia="Times New Roman" w:hAnsi="Times New Roman" w:cs="Times New Roman"/>
          <w:b/>
          <w:bCs/>
          <w:sz w:val="28"/>
          <w:szCs w:val="28"/>
          <w:lang w:eastAsia="ru-RU"/>
        </w:rPr>
        <w:t xml:space="preserve">Звіт старости </w:t>
      </w:r>
      <w:r w:rsidR="007C1422">
        <w:rPr>
          <w:rFonts w:ascii="Times New Roman" w:eastAsia="Times New Roman" w:hAnsi="Times New Roman" w:cs="Times New Roman"/>
          <w:b/>
          <w:bCs/>
          <w:sz w:val="28"/>
          <w:szCs w:val="28"/>
          <w:lang w:eastAsia="ru-RU"/>
        </w:rPr>
        <w:t>Старостинецького</w:t>
      </w:r>
      <w:r w:rsidRPr="00554934">
        <w:rPr>
          <w:rFonts w:ascii="Times New Roman" w:eastAsia="Times New Roman" w:hAnsi="Times New Roman" w:cs="Times New Roman"/>
          <w:b/>
          <w:bCs/>
          <w:sz w:val="28"/>
          <w:szCs w:val="28"/>
          <w:lang w:eastAsia="ru-RU"/>
        </w:rPr>
        <w:t xml:space="preserve"> старостинського округу </w:t>
      </w:r>
      <w:r w:rsidR="007C1422">
        <w:rPr>
          <w:rFonts w:ascii="Times New Roman" w:eastAsia="Times New Roman" w:hAnsi="Times New Roman" w:cs="Times New Roman"/>
          <w:b/>
          <w:bCs/>
          <w:sz w:val="28"/>
          <w:szCs w:val="28"/>
          <w:lang w:eastAsia="ru-RU"/>
        </w:rPr>
        <w:t>Філіповського Ю. О.</w:t>
      </w:r>
      <w:r w:rsidRPr="00554934">
        <w:rPr>
          <w:rFonts w:ascii="Times New Roman" w:eastAsia="Times New Roman" w:hAnsi="Times New Roman" w:cs="Times New Roman"/>
          <w:b/>
          <w:bCs/>
          <w:sz w:val="28"/>
          <w:szCs w:val="28"/>
          <w:lang w:eastAsia="ru-RU"/>
        </w:rPr>
        <w:t xml:space="preserve"> перед Погребищенською міською радою</w:t>
      </w:r>
    </w:p>
    <w:p w14:paraId="4095DCEB" w14:textId="77777777" w:rsidR="0084055D" w:rsidRPr="00554934" w:rsidRDefault="0084055D" w:rsidP="00D84CEC">
      <w:pPr>
        <w:spacing w:after="0" w:line="240" w:lineRule="auto"/>
        <w:ind w:firstLine="567"/>
        <w:rPr>
          <w:rFonts w:ascii="Times New Roman" w:hAnsi="Times New Roman"/>
          <w:b/>
          <w:sz w:val="28"/>
          <w:szCs w:val="28"/>
          <w:lang w:eastAsia="zh-CN"/>
        </w:rPr>
      </w:pPr>
    </w:p>
    <w:p w14:paraId="7BE927EA" w14:textId="0B266E22" w:rsidR="007C1422" w:rsidRPr="007C1422" w:rsidRDefault="007C1422" w:rsidP="001B39AF">
      <w:pPr>
        <w:spacing w:after="0" w:line="240" w:lineRule="auto"/>
        <w:ind w:firstLine="567"/>
        <w:jc w:val="both"/>
        <w:rPr>
          <w:rFonts w:ascii="Times New Roman" w:eastAsia="Times New Roman" w:hAnsi="Times New Roman" w:cs="Times New Roman"/>
          <w:sz w:val="28"/>
          <w:szCs w:val="28"/>
          <w:lang w:eastAsia="ru-RU"/>
        </w:rPr>
      </w:pPr>
      <w:r w:rsidRPr="007C1422">
        <w:rPr>
          <w:rFonts w:ascii="Times New Roman" w:eastAsia="Times New Roman" w:hAnsi="Times New Roman" w:cs="Times New Roman"/>
          <w:sz w:val="28"/>
          <w:szCs w:val="28"/>
          <w:lang w:eastAsia="ru-RU"/>
        </w:rPr>
        <w:t>Керуючись Конституцією та Законами України, актами Президента України, Кабінету Міністрів, Законом України про місцеве самоврядування, Положенням про старосту та іншими нормативно-правовими актами, що визначають порядок його діяльності, звітую про роботу Старостинецького старостинського округу за 2024</w:t>
      </w:r>
      <w:r w:rsidR="00F65A51">
        <w:rPr>
          <w:rFonts w:ascii="Times New Roman" w:eastAsia="Times New Roman" w:hAnsi="Times New Roman" w:cs="Times New Roman"/>
          <w:sz w:val="28"/>
          <w:szCs w:val="28"/>
          <w:lang w:eastAsia="ru-RU"/>
        </w:rPr>
        <w:t xml:space="preserve"> </w:t>
      </w:r>
      <w:r w:rsidRPr="007C1422">
        <w:rPr>
          <w:rFonts w:ascii="Times New Roman" w:eastAsia="Times New Roman" w:hAnsi="Times New Roman" w:cs="Times New Roman"/>
          <w:sz w:val="28"/>
          <w:szCs w:val="28"/>
          <w:lang w:eastAsia="ru-RU"/>
        </w:rPr>
        <w:t>рік.</w:t>
      </w:r>
    </w:p>
    <w:p w14:paraId="3AAD39DA" w14:textId="6F6A595F" w:rsidR="007C1422" w:rsidRPr="007C1422" w:rsidRDefault="007C1422" w:rsidP="001B39AF">
      <w:pPr>
        <w:spacing w:after="0" w:line="240" w:lineRule="auto"/>
        <w:ind w:firstLine="567"/>
        <w:jc w:val="both"/>
        <w:rPr>
          <w:rFonts w:ascii="Times New Roman" w:eastAsia="Times New Roman" w:hAnsi="Times New Roman" w:cs="Times New Roman"/>
          <w:sz w:val="28"/>
          <w:szCs w:val="28"/>
          <w:lang w:eastAsia="ru-RU"/>
        </w:rPr>
      </w:pPr>
      <w:r w:rsidRPr="007C1422">
        <w:rPr>
          <w:rFonts w:ascii="Times New Roman" w:eastAsia="Times New Roman" w:hAnsi="Times New Roman" w:cs="Times New Roman"/>
          <w:sz w:val="28"/>
          <w:szCs w:val="28"/>
          <w:lang w:eastAsia="ru-RU"/>
        </w:rPr>
        <w:t>Рішенням сесії Погребищенської</w:t>
      </w:r>
      <w:r w:rsidR="00F65A51">
        <w:rPr>
          <w:rFonts w:ascii="Times New Roman" w:eastAsia="Times New Roman" w:hAnsi="Times New Roman" w:cs="Times New Roman"/>
          <w:sz w:val="28"/>
          <w:szCs w:val="28"/>
          <w:lang w:eastAsia="ru-RU"/>
        </w:rPr>
        <w:t xml:space="preserve"> </w:t>
      </w:r>
      <w:r w:rsidRPr="007C1422">
        <w:rPr>
          <w:rFonts w:ascii="Times New Roman" w:eastAsia="Times New Roman" w:hAnsi="Times New Roman" w:cs="Times New Roman"/>
          <w:sz w:val="28"/>
          <w:szCs w:val="28"/>
          <w:lang w:eastAsia="ru-RU"/>
        </w:rPr>
        <w:t xml:space="preserve">міської ради в 2021р. було створено Старостинецький старостинський округ, який включає в себе три населені пункти – Старостинці, Ліщинці, Іваньки .Також рішенням сесії Погребищенської міської ради мене було обрано старостою </w:t>
      </w:r>
      <w:r w:rsidR="00F65A51">
        <w:rPr>
          <w:rFonts w:ascii="Times New Roman" w:eastAsia="Times New Roman" w:hAnsi="Times New Roman" w:cs="Times New Roman"/>
          <w:sz w:val="28"/>
          <w:szCs w:val="28"/>
          <w:lang w:eastAsia="ru-RU"/>
        </w:rPr>
        <w:t>цього</w:t>
      </w:r>
      <w:r w:rsidRPr="007C1422">
        <w:rPr>
          <w:rFonts w:ascii="Times New Roman" w:eastAsia="Times New Roman" w:hAnsi="Times New Roman" w:cs="Times New Roman"/>
          <w:sz w:val="28"/>
          <w:szCs w:val="28"/>
          <w:lang w:eastAsia="ru-RU"/>
        </w:rPr>
        <w:t xml:space="preserve"> округу. За посадою я є членом виконавчого комітету Погребищенської міської ради, представляю інтереси  жителів сіл Старостинці, Ліщинці , Іваньки. Сприяю підготовці документів, що подаються до Погребищенської міської ради та виконавчого органу, сприяю виконанню на території округу міської ради Програми соціально-економічного та культурного розвитку, затверджених рішенням міської ради. Беру участь у засіданнях виконавчого комітету міської ради.</w:t>
      </w:r>
    </w:p>
    <w:p w14:paraId="22912967" w14:textId="557DCB3F" w:rsidR="007C1422" w:rsidRPr="007C1422" w:rsidRDefault="007C1422" w:rsidP="001B39AF">
      <w:pPr>
        <w:spacing w:after="0" w:line="240" w:lineRule="auto"/>
        <w:ind w:firstLine="567"/>
        <w:jc w:val="both"/>
        <w:rPr>
          <w:rFonts w:ascii="Times New Roman" w:eastAsia="Times New Roman" w:hAnsi="Times New Roman" w:cs="Times New Roman"/>
          <w:sz w:val="28"/>
          <w:szCs w:val="28"/>
          <w:lang w:eastAsia="ru-RU"/>
        </w:rPr>
      </w:pPr>
      <w:r w:rsidRPr="007C1422">
        <w:rPr>
          <w:rFonts w:ascii="Times New Roman" w:eastAsia="Times New Roman" w:hAnsi="Times New Roman" w:cs="Times New Roman"/>
          <w:sz w:val="28"/>
          <w:szCs w:val="28"/>
          <w:lang w:eastAsia="ru-RU"/>
        </w:rPr>
        <w:t>Прийом громадян здійснюється за місцем роботи та за місцем проживання жителів сіл. Здійснюється моніторинг стану дотримання їхніх прав і законних інтересів у сфері соціального захисту, культури, освіти, фізичної культури та спорту, житлово-комунального  господарства, реалізації ними права на працю та медичну допомогу. Жителі сіл беруть  активну участь в соціально-економічному та культурному житті округу. Надаються  пропозиції щодо, ремонту доріг комунальної власності, вуличного освітлення, благоустрою сіл. Надається допомога жителям громади щодо переадресації заяв різного характеру, пропозицій, інформацій посадовим особам міської ради та її виконавчого  комітету.</w:t>
      </w:r>
    </w:p>
    <w:p w14:paraId="35EE19A7" w14:textId="5DF38906" w:rsidR="007C1422" w:rsidRPr="007C1422" w:rsidRDefault="007C1422" w:rsidP="001B39AF">
      <w:pPr>
        <w:spacing w:after="0" w:line="240" w:lineRule="auto"/>
        <w:ind w:firstLine="567"/>
        <w:jc w:val="both"/>
        <w:rPr>
          <w:rFonts w:ascii="Times New Roman" w:eastAsia="Times New Roman" w:hAnsi="Times New Roman" w:cs="Times New Roman"/>
          <w:sz w:val="28"/>
          <w:szCs w:val="28"/>
          <w:lang w:eastAsia="ru-RU"/>
        </w:rPr>
      </w:pPr>
      <w:r w:rsidRPr="007C1422">
        <w:rPr>
          <w:rFonts w:ascii="Times New Roman" w:eastAsia="Times New Roman" w:hAnsi="Times New Roman" w:cs="Times New Roman"/>
          <w:sz w:val="28"/>
          <w:szCs w:val="28"/>
          <w:lang w:eastAsia="ru-RU"/>
        </w:rPr>
        <w:t>На</w:t>
      </w:r>
      <w:r w:rsidR="00F65A51">
        <w:rPr>
          <w:rFonts w:ascii="Times New Roman" w:eastAsia="Times New Roman" w:hAnsi="Times New Roman" w:cs="Times New Roman"/>
          <w:sz w:val="28"/>
          <w:szCs w:val="28"/>
          <w:lang w:eastAsia="ru-RU"/>
        </w:rPr>
        <w:t xml:space="preserve"> </w:t>
      </w:r>
      <w:r w:rsidRPr="007C1422">
        <w:rPr>
          <w:rFonts w:ascii="Times New Roman" w:eastAsia="Times New Roman" w:hAnsi="Times New Roman" w:cs="Times New Roman"/>
          <w:sz w:val="28"/>
          <w:szCs w:val="28"/>
          <w:lang w:eastAsia="ru-RU"/>
        </w:rPr>
        <w:t>території Старостинецького старостинського округу рахується 813 домогосподарств, де зареєстровано 689 чол. В с.</w:t>
      </w:r>
      <w:r w:rsidR="001B39AF">
        <w:rPr>
          <w:rFonts w:ascii="Times New Roman" w:eastAsia="Times New Roman" w:hAnsi="Times New Roman" w:cs="Times New Roman"/>
          <w:sz w:val="28"/>
          <w:szCs w:val="28"/>
          <w:lang w:eastAsia="ru-RU"/>
        </w:rPr>
        <w:t xml:space="preserve"> </w:t>
      </w:r>
      <w:r w:rsidRPr="007C1422">
        <w:rPr>
          <w:rFonts w:ascii="Times New Roman" w:eastAsia="Times New Roman" w:hAnsi="Times New Roman" w:cs="Times New Roman"/>
          <w:sz w:val="28"/>
          <w:szCs w:val="28"/>
          <w:lang w:eastAsia="ru-RU"/>
        </w:rPr>
        <w:t>Старостинці - 391чол., с. Ліщинці– 279 чол., с. Іваньки – 19чол.,</w:t>
      </w:r>
    </w:p>
    <w:p w14:paraId="0A5AEF37" w14:textId="579763B2" w:rsidR="007C1422" w:rsidRPr="007C1422" w:rsidRDefault="007C1422" w:rsidP="001B39AF">
      <w:pPr>
        <w:spacing w:after="0" w:line="240" w:lineRule="auto"/>
        <w:ind w:firstLine="567"/>
        <w:jc w:val="both"/>
        <w:rPr>
          <w:rFonts w:ascii="Times New Roman" w:eastAsia="Times New Roman" w:hAnsi="Times New Roman" w:cs="Times New Roman"/>
          <w:sz w:val="28"/>
          <w:szCs w:val="28"/>
          <w:lang w:eastAsia="ru-RU"/>
        </w:rPr>
      </w:pPr>
      <w:r w:rsidRPr="007C1422">
        <w:rPr>
          <w:rFonts w:ascii="Times New Roman" w:eastAsia="Times New Roman" w:hAnsi="Times New Roman" w:cs="Times New Roman"/>
          <w:sz w:val="28"/>
          <w:szCs w:val="28"/>
          <w:lang w:eastAsia="ru-RU"/>
        </w:rPr>
        <w:t>За звітний період померло 9 чоловік, народ</w:t>
      </w:r>
      <w:r w:rsidR="00F65A51">
        <w:rPr>
          <w:rFonts w:ascii="Times New Roman" w:eastAsia="Times New Roman" w:hAnsi="Times New Roman" w:cs="Times New Roman"/>
          <w:sz w:val="28"/>
          <w:szCs w:val="28"/>
          <w:lang w:eastAsia="ru-RU"/>
        </w:rPr>
        <w:t>илось</w:t>
      </w:r>
      <w:r w:rsidRPr="007C1422">
        <w:rPr>
          <w:rFonts w:ascii="Times New Roman" w:eastAsia="Times New Roman" w:hAnsi="Times New Roman" w:cs="Times New Roman"/>
          <w:sz w:val="28"/>
          <w:szCs w:val="28"/>
          <w:lang w:eastAsia="ru-RU"/>
        </w:rPr>
        <w:t xml:space="preserve"> - 1</w:t>
      </w:r>
    </w:p>
    <w:p w14:paraId="5D97D8C3" w14:textId="17498CFE" w:rsidR="007C1422" w:rsidRPr="007C1422" w:rsidRDefault="007C1422" w:rsidP="001B39AF">
      <w:pPr>
        <w:spacing w:after="0" w:line="240" w:lineRule="auto"/>
        <w:ind w:firstLine="567"/>
        <w:jc w:val="both"/>
        <w:rPr>
          <w:rFonts w:ascii="Times New Roman" w:eastAsia="Times New Roman" w:hAnsi="Times New Roman" w:cs="Times New Roman"/>
          <w:sz w:val="28"/>
          <w:szCs w:val="28"/>
          <w:lang w:eastAsia="ru-RU"/>
        </w:rPr>
      </w:pPr>
      <w:r w:rsidRPr="007C1422">
        <w:rPr>
          <w:rFonts w:ascii="Times New Roman" w:eastAsia="Times New Roman" w:hAnsi="Times New Roman" w:cs="Times New Roman"/>
          <w:sz w:val="28"/>
          <w:szCs w:val="28"/>
          <w:lang w:eastAsia="ru-RU"/>
        </w:rPr>
        <w:t xml:space="preserve">У селі Старостинці та Ліщинці працюють  1сільський клуб, 2 сільські бібліотеки. Працівники </w:t>
      </w:r>
      <w:r w:rsidR="00F65A51">
        <w:rPr>
          <w:rFonts w:ascii="Times New Roman" w:eastAsia="Times New Roman" w:hAnsi="Times New Roman" w:cs="Times New Roman"/>
          <w:sz w:val="28"/>
          <w:szCs w:val="28"/>
          <w:lang w:eastAsia="ru-RU"/>
        </w:rPr>
        <w:t>цих</w:t>
      </w:r>
      <w:r w:rsidRPr="007C1422">
        <w:rPr>
          <w:rFonts w:ascii="Times New Roman" w:eastAsia="Times New Roman" w:hAnsi="Times New Roman" w:cs="Times New Roman"/>
          <w:sz w:val="28"/>
          <w:szCs w:val="28"/>
          <w:lang w:eastAsia="ru-RU"/>
        </w:rPr>
        <w:t xml:space="preserve"> установ надають послуги жителям </w:t>
      </w:r>
      <w:r w:rsidR="00F65A51">
        <w:rPr>
          <w:rFonts w:ascii="Times New Roman" w:eastAsia="Times New Roman" w:hAnsi="Times New Roman" w:cs="Times New Roman"/>
          <w:sz w:val="28"/>
          <w:szCs w:val="28"/>
          <w:lang w:eastAsia="ru-RU"/>
        </w:rPr>
        <w:t>вищезазначених</w:t>
      </w:r>
      <w:r w:rsidRPr="007C1422">
        <w:rPr>
          <w:rFonts w:ascii="Times New Roman" w:eastAsia="Times New Roman" w:hAnsi="Times New Roman" w:cs="Times New Roman"/>
          <w:sz w:val="28"/>
          <w:szCs w:val="28"/>
          <w:lang w:eastAsia="ru-RU"/>
        </w:rPr>
        <w:t xml:space="preserve"> сіл. Проводились  книжкові виставки та виставки вишиванок. Є пересувне відділення зв’язку де працюють 3 чоловіки , які доставляють жителям громади по</w:t>
      </w:r>
      <w:r w:rsidR="00F65A51">
        <w:rPr>
          <w:rFonts w:ascii="Times New Roman" w:eastAsia="Times New Roman" w:hAnsi="Times New Roman" w:cs="Times New Roman"/>
          <w:sz w:val="28"/>
          <w:szCs w:val="28"/>
          <w:lang w:eastAsia="ru-RU"/>
        </w:rPr>
        <w:t>ш</w:t>
      </w:r>
      <w:r w:rsidRPr="007C1422">
        <w:rPr>
          <w:rFonts w:ascii="Times New Roman" w:eastAsia="Times New Roman" w:hAnsi="Times New Roman" w:cs="Times New Roman"/>
          <w:sz w:val="28"/>
          <w:szCs w:val="28"/>
          <w:lang w:eastAsia="ru-RU"/>
        </w:rPr>
        <w:t xml:space="preserve">ту , пенсії ,а також  приймають комунальні платежі . </w:t>
      </w:r>
    </w:p>
    <w:p w14:paraId="76DD461B" w14:textId="0E739CC1" w:rsidR="007C1422" w:rsidRPr="007C1422" w:rsidRDefault="007C1422" w:rsidP="001B39AF">
      <w:pPr>
        <w:spacing w:after="0" w:line="240" w:lineRule="auto"/>
        <w:ind w:firstLine="567"/>
        <w:jc w:val="both"/>
        <w:rPr>
          <w:rFonts w:ascii="Times New Roman" w:eastAsia="Times New Roman" w:hAnsi="Times New Roman" w:cs="Times New Roman"/>
          <w:sz w:val="28"/>
          <w:szCs w:val="28"/>
          <w:lang w:eastAsia="ru-RU"/>
        </w:rPr>
      </w:pPr>
      <w:r w:rsidRPr="007C1422">
        <w:rPr>
          <w:rFonts w:ascii="Times New Roman" w:eastAsia="Times New Roman" w:hAnsi="Times New Roman" w:cs="Times New Roman"/>
          <w:sz w:val="28"/>
          <w:szCs w:val="28"/>
          <w:lang w:eastAsia="ru-RU"/>
        </w:rPr>
        <w:t>На території Старостинецького старостинського округу є  2 фельдшерських пункти, які знаходяться в с. Старостинці та с.</w:t>
      </w:r>
      <w:r w:rsidR="001B39AF">
        <w:rPr>
          <w:rFonts w:ascii="Times New Roman" w:eastAsia="Times New Roman" w:hAnsi="Times New Roman" w:cs="Times New Roman"/>
          <w:sz w:val="28"/>
          <w:szCs w:val="28"/>
          <w:lang w:eastAsia="ru-RU"/>
        </w:rPr>
        <w:t xml:space="preserve"> </w:t>
      </w:r>
      <w:r w:rsidRPr="007C1422">
        <w:rPr>
          <w:rFonts w:ascii="Times New Roman" w:eastAsia="Times New Roman" w:hAnsi="Times New Roman" w:cs="Times New Roman"/>
          <w:sz w:val="28"/>
          <w:szCs w:val="28"/>
          <w:lang w:eastAsia="ru-RU"/>
        </w:rPr>
        <w:t>Ліщинці. Свої медичні послуги вони надають жителям трьох сіл – Старостинці,</w:t>
      </w:r>
      <w:r w:rsidR="001B39AF">
        <w:rPr>
          <w:rFonts w:ascii="Times New Roman" w:eastAsia="Times New Roman" w:hAnsi="Times New Roman" w:cs="Times New Roman"/>
          <w:sz w:val="28"/>
          <w:szCs w:val="28"/>
          <w:lang w:eastAsia="ru-RU"/>
        </w:rPr>
        <w:t xml:space="preserve"> </w:t>
      </w:r>
      <w:r w:rsidRPr="007C1422">
        <w:rPr>
          <w:rFonts w:ascii="Times New Roman" w:eastAsia="Times New Roman" w:hAnsi="Times New Roman" w:cs="Times New Roman"/>
          <w:sz w:val="28"/>
          <w:szCs w:val="28"/>
          <w:lang w:eastAsia="ru-RU"/>
        </w:rPr>
        <w:t xml:space="preserve">Іваньки, Ліщинці .На території </w:t>
      </w:r>
      <w:r w:rsidRPr="007C1422">
        <w:rPr>
          <w:rFonts w:ascii="Times New Roman" w:eastAsia="Times New Roman" w:hAnsi="Times New Roman" w:cs="Times New Roman"/>
          <w:sz w:val="28"/>
          <w:szCs w:val="28"/>
          <w:lang w:eastAsia="ru-RU"/>
        </w:rPr>
        <w:lastRenderedPageBreak/>
        <w:t>села Старостинці є православна цер</w:t>
      </w:r>
      <w:r w:rsidR="00F65A51">
        <w:rPr>
          <w:rFonts w:ascii="Times New Roman" w:eastAsia="Times New Roman" w:hAnsi="Times New Roman" w:cs="Times New Roman"/>
          <w:sz w:val="28"/>
          <w:szCs w:val="28"/>
          <w:lang w:eastAsia="ru-RU"/>
        </w:rPr>
        <w:t>к</w:t>
      </w:r>
      <w:r w:rsidRPr="007C1422">
        <w:rPr>
          <w:rFonts w:ascii="Times New Roman" w:eastAsia="Times New Roman" w:hAnsi="Times New Roman" w:cs="Times New Roman"/>
          <w:sz w:val="28"/>
          <w:szCs w:val="28"/>
          <w:lang w:eastAsia="ru-RU"/>
        </w:rPr>
        <w:t>ва Святої Параскеви. На території старостинського округу є 2 магазини, 1 - с. Старостинці ,1 –с.</w:t>
      </w:r>
      <w:r w:rsidR="00F65A51">
        <w:rPr>
          <w:rFonts w:ascii="Times New Roman" w:eastAsia="Times New Roman" w:hAnsi="Times New Roman" w:cs="Times New Roman"/>
          <w:sz w:val="28"/>
          <w:szCs w:val="28"/>
          <w:lang w:eastAsia="ru-RU"/>
        </w:rPr>
        <w:t xml:space="preserve"> </w:t>
      </w:r>
      <w:r w:rsidRPr="007C1422">
        <w:rPr>
          <w:rFonts w:ascii="Times New Roman" w:eastAsia="Times New Roman" w:hAnsi="Times New Roman" w:cs="Times New Roman"/>
          <w:sz w:val="28"/>
          <w:szCs w:val="28"/>
          <w:lang w:eastAsia="ru-RU"/>
        </w:rPr>
        <w:t>Ліщинці. В 2024 р закрито дитячий садок «Дзвіночок» по причині відсутності дітей дошкільного віку.</w:t>
      </w:r>
    </w:p>
    <w:p w14:paraId="21D760D6" w14:textId="1D4FBC1C" w:rsidR="007C1422" w:rsidRPr="007C1422" w:rsidRDefault="007C1422" w:rsidP="001B39AF">
      <w:pPr>
        <w:spacing w:after="0" w:line="240" w:lineRule="auto"/>
        <w:ind w:firstLine="567"/>
        <w:jc w:val="both"/>
        <w:rPr>
          <w:rFonts w:ascii="Times New Roman" w:eastAsia="Times New Roman" w:hAnsi="Times New Roman" w:cs="Times New Roman"/>
          <w:sz w:val="28"/>
          <w:szCs w:val="28"/>
          <w:lang w:eastAsia="ru-RU"/>
        </w:rPr>
      </w:pPr>
      <w:r w:rsidRPr="007C1422">
        <w:rPr>
          <w:rFonts w:ascii="Times New Roman" w:eastAsia="Times New Roman" w:hAnsi="Times New Roman" w:cs="Times New Roman"/>
          <w:sz w:val="28"/>
          <w:szCs w:val="28"/>
          <w:lang w:eastAsia="ru-RU"/>
        </w:rPr>
        <w:t>Території біля установ утримуються в належному стані, прибираються кладовища, узбіччя вулиць. Систематично проводиться впорядкування  територій біля подвір’їв господарств жителів сіл, пам’ятних місць. Біля установ громади є мусорні баки , які по мірі накопичення вивозяться автомобілем Погребищенського комунального господарства.</w:t>
      </w:r>
    </w:p>
    <w:p w14:paraId="5EAAC24A" w14:textId="17153CD6" w:rsidR="007C1422" w:rsidRPr="007C1422" w:rsidRDefault="007C1422" w:rsidP="001B39AF">
      <w:pPr>
        <w:spacing w:after="0" w:line="240" w:lineRule="auto"/>
        <w:ind w:firstLine="567"/>
        <w:jc w:val="both"/>
        <w:rPr>
          <w:rFonts w:ascii="Times New Roman" w:eastAsia="Times New Roman" w:hAnsi="Times New Roman" w:cs="Times New Roman"/>
          <w:sz w:val="28"/>
          <w:szCs w:val="28"/>
          <w:lang w:eastAsia="ru-RU"/>
        </w:rPr>
      </w:pPr>
      <w:r w:rsidRPr="007C1422">
        <w:rPr>
          <w:rFonts w:ascii="Times New Roman" w:eastAsia="Times New Roman" w:hAnsi="Times New Roman" w:cs="Times New Roman"/>
          <w:sz w:val="28"/>
          <w:szCs w:val="28"/>
          <w:lang w:eastAsia="ru-RU"/>
        </w:rPr>
        <w:t>За звітний період на території сіл старостинського округу проведені наступні роботи:</w:t>
      </w:r>
    </w:p>
    <w:p w14:paraId="57EC74D6" w14:textId="77777777" w:rsidR="007C1422" w:rsidRPr="007C1422" w:rsidRDefault="007C1422" w:rsidP="001B39AF">
      <w:pPr>
        <w:spacing w:after="0" w:line="240" w:lineRule="auto"/>
        <w:ind w:firstLine="567"/>
        <w:jc w:val="both"/>
        <w:rPr>
          <w:rFonts w:ascii="Times New Roman" w:eastAsia="Times New Roman" w:hAnsi="Times New Roman" w:cs="Times New Roman"/>
          <w:sz w:val="28"/>
          <w:szCs w:val="28"/>
          <w:lang w:eastAsia="ru-RU"/>
        </w:rPr>
      </w:pPr>
    </w:p>
    <w:p w14:paraId="254B1B6C" w14:textId="036313D1" w:rsidR="007C1422" w:rsidRPr="007C1422" w:rsidRDefault="00F65A51" w:rsidP="001B39AF">
      <w:pPr>
        <w:numPr>
          <w:ilvl w:val="0"/>
          <w:numId w:val="5"/>
        </w:numPr>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w:t>
      </w:r>
      <w:r w:rsidR="007C1422" w:rsidRPr="007C1422">
        <w:rPr>
          <w:rFonts w:ascii="Times New Roman" w:eastAsia="Times New Roman" w:hAnsi="Times New Roman" w:cs="Times New Roman"/>
          <w:sz w:val="28"/>
          <w:szCs w:val="28"/>
          <w:lang w:eastAsia="ru-RU"/>
        </w:rPr>
        <w:t xml:space="preserve"> підтрим</w:t>
      </w:r>
      <w:r>
        <w:rPr>
          <w:rFonts w:ascii="Times New Roman" w:eastAsia="Times New Roman" w:hAnsi="Times New Roman" w:cs="Times New Roman"/>
          <w:sz w:val="28"/>
          <w:szCs w:val="28"/>
          <w:lang w:eastAsia="ru-RU"/>
        </w:rPr>
        <w:t>ки</w:t>
      </w:r>
      <w:r w:rsidR="007C1422" w:rsidRPr="007C1422">
        <w:rPr>
          <w:rFonts w:ascii="Times New Roman" w:eastAsia="Times New Roman" w:hAnsi="Times New Roman" w:cs="Times New Roman"/>
          <w:sz w:val="28"/>
          <w:szCs w:val="28"/>
          <w:lang w:eastAsia="ru-RU"/>
        </w:rPr>
        <w:t xml:space="preserve"> Погребищенського комунального господарства проводилось випилювання аварійних  дерев на території дитячого садка в с.Старостинці;</w:t>
      </w:r>
    </w:p>
    <w:p w14:paraId="4D67C45E" w14:textId="7EF0AE58" w:rsidR="007C1422" w:rsidRPr="007C1422" w:rsidRDefault="00F65A51" w:rsidP="001B39AF">
      <w:pPr>
        <w:numPr>
          <w:ilvl w:val="0"/>
          <w:numId w:val="5"/>
        </w:numPr>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7C1422" w:rsidRPr="007C1422">
        <w:rPr>
          <w:rFonts w:ascii="Times New Roman" w:eastAsia="Times New Roman" w:hAnsi="Times New Roman" w:cs="Times New Roman"/>
          <w:sz w:val="28"/>
          <w:szCs w:val="28"/>
          <w:lang w:eastAsia="ru-RU"/>
        </w:rPr>
        <w:t>иконано косметичні ремонти пам’ятників;</w:t>
      </w:r>
    </w:p>
    <w:p w14:paraId="20E52497" w14:textId="02AA08CE" w:rsidR="007C1422" w:rsidRPr="007C1422" w:rsidRDefault="00F65A51" w:rsidP="001B39AF">
      <w:pPr>
        <w:numPr>
          <w:ilvl w:val="0"/>
          <w:numId w:val="5"/>
        </w:numPr>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w:t>
      </w:r>
      <w:r w:rsidR="007C1422" w:rsidRPr="007C1422">
        <w:rPr>
          <w:rFonts w:ascii="Times New Roman" w:eastAsia="Times New Roman" w:hAnsi="Times New Roman" w:cs="Times New Roman"/>
          <w:sz w:val="28"/>
          <w:szCs w:val="28"/>
          <w:lang w:eastAsia="ru-RU"/>
        </w:rPr>
        <w:t xml:space="preserve">дійснено випилювання кущів  та чагарників  на кладовищах в с. Ліщинці,  Старостинці, Іваньки. </w:t>
      </w:r>
    </w:p>
    <w:p w14:paraId="1245E6A6" w14:textId="5D4E6453" w:rsidR="007C1422" w:rsidRPr="00F65A51" w:rsidRDefault="00F65A51" w:rsidP="00330080">
      <w:pPr>
        <w:numPr>
          <w:ilvl w:val="0"/>
          <w:numId w:val="6"/>
        </w:numPr>
        <w:spacing w:after="0" w:line="240" w:lineRule="auto"/>
        <w:ind w:left="0" w:firstLine="567"/>
        <w:jc w:val="both"/>
        <w:rPr>
          <w:rFonts w:ascii="Times New Roman" w:eastAsia="Times New Roman" w:hAnsi="Times New Roman" w:cs="Times New Roman"/>
          <w:sz w:val="28"/>
          <w:szCs w:val="28"/>
          <w:lang w:eastAsia="ru-RU"/>
        </w:rPr>
      </w:pPr>
      <w:r w:rsidRPr="00F65A51">
        <w:rPr>
          <w:rFonts w:ascii="Times New Roman" w:eastAsia="Times New Roman" w:hAnsi="Times New Roman" w:cs="Times New Roman"/>
          <w:sz w:val="28"/>
          <w:szCs w:val="28"/>
          <w:lang w:eastAsia="ru-RU"/>
        </w:rPr>
        <w:t>За</w:t>
      </w:r>
      <w:r w:rsidR="007C1422" w:rsidRPr="00F65A51">
        <w:rPr>
          <w:rFonts w:ascii="Times New Roman" w:eastAsia="Times New Roman" w:hAnsi="Times New Roman" w:cs="Times New Roman"/>
          <w:sz w:val="28"/>
          <w:szCs w:val="28"/>
          <w:lang w:eastAsia="ru-RU"/>
        </w:rPr>
        <w:t xml:space="preserve"> підтрим</w:t>
      </w:r>
      <w:r w:rsidRPr="00F65A51">
        <w:rPr>
          <w:rFonts w:ascii="Times New Roman" w:eastAsia="Times New Roman" w:hAnsi="Times New Roman" w:cs="Times New Roman"/>
          <w:sz w:val="28"/>
          <w:szCs w:val="28"/>
          <w:lang w:eastAsia="ru-RU"/>
        </w:rPr>
        <w:t>ки</w:t>
      </w:r>
      <w:r w:rsidR="007C1422" w:rsidRPr="00F65A51">
        <w:rPr>
          <w:rFonts w:ascii="Times New Roman" w:eastAsia="Times New Roman" w:hAnsi="Times New Roman" w:cs="Times New Roman"/>
          <w:sz w:val="28"/>
          <w:szCs w:val="28"/>
          <w:lang w:eastAsia="ru-RU"/>
        </w:rPr>
        <w:t xml:space="preserve"> Погребищенської міської ради було прогрейдеровано та зроблено ремонт дороги від с.Ліщинці до дороги Погребище – Ширмівка протяжністю 3 км., вул Гарбузівка</w:t>
      </w:r>
      <w:r w:rsidRPr="00F65A51">
        <w:rPr>
          <w:rFonts w:ascii="Times New Roman" w:eastAsia="Times New Roman" w:hAnsi="Times New Roman" w:cs="Times New Roman"/>
          <w:sz w:val="28"/>
          <w:szCs w:val="28"/>
          <w:lang w:eastAsia="ru-RU"/>
        </w:rPr>
        <w:t xml:space="preserve">, </w:t>
      </w:r>
      <w:r w:rsidR="007C1422" w:rsidRPr="00F65A51">
        <w:rPr>
          <w:rFonts w:ascii="Times New Roman" w:eastAsia="Times New Roman" w:hAnsi="Times New Roman" w:cs="Times New Roman"/>
          <w:sz w:val="28"/>
          <w:szCs w:val="28"/>
          <w:lang w:eastAsia="ru-RU"/>
        </w:rPr>
        <w:t>вул  Хролівка , вул. Підлісна.</w:t>
      </w:r>
    </w:p>
    <w:p w14:paraId="1EAE192B" w14:textId="49563999" w:rsidR="007C1422" w:rsidRPr="007C1422" w:rsidRDefault="007C1422" w:rsidP="001B39AF">
      <w:pPr>
        <w:spacing w:after="0" w:line="240" w:lineRule="auto"/>
        <w:ind w:firstLine="567"/>
        <w:jc w:val="both"/>
        <w:rPr>
          <w:rFonts w:ascii="Times New Roman" w:eastAsia="Times New Roman" w:hAnsi="Times New Roman" w:cs="Times New Roman"/>
          <w:sz w:val="28"/>
          <w:szCs w:val="28"/>
          <w:lang w:eastAsia="ru-RU"/>
        </w:rPr>
      </w:pPr>
      <w:r w:rsidRPr="007C1422">
        <w:rPr>
          <w:rFonts w:ascii="Times New Roman" w:eastAsia="Times New Roman" w:hAnsi="Times New Roman" w:cs="Times New Roman"/>
          <w:sz w:val="28"/>
          <w:szCs w:val="28"/>
          <w:lang w:eastAsia="ru-RU"/>
        </w:rPr>
        <w:t xml:space="preserve">На 2025 </w:t>
      </w:r>
      <w:r w:rsidR="00F65A51">
        <w:rPr>
          <w:rFonts w:ascii="Times New Roman" w:eastAsia="Times New Roman" w:hAnsi="Times New Roman" w:cs="Times New Roman"/>
          <w:sz w:val="28"/>
          <w:szCs w:val="28"/>
          <w:lang w:eastAsia="ru-RU"/>
        </w:rPr>
        <w:t xml:space="preserve">рік </w:t>
      </w:r>
      <w:r w:rsidRPr="007C1422">
        <w:rPr>
          <w:rFonts w:ascii="Times New Roman" w:eastAsia="Times New Roman" w:hAnsi="Times New Roman" w:cs="Times New Roman"/>
          <w:sz w:val="28"/>
          <w:szCs w:val="28"/>
          <w:lang w:eastAsia="ru-RU"/>
        </w:rPr>
        <w:t>заплановано поточний ремонт дороги в с.Старостинці по вулицях Садова, Польова та вулиці Хролівка в с. Ліщинці.</w:t>
      </w:r>
    </w:p>
    <w:p w14:paraId="18083634" w14:textId="1665ABA7" w:rsidR="007C1422" w:rsidRPr="007C1422" w:rsidRDefault="007C1422" w:rsidP="001B39AF">
      <w:pPr>
        <w:spacing w:after="0" w:line="240" w:lineRule="auto"/>
        <w:ind w:firstLine="567"/>
        <w:jc w:val="both"/>
        <w:rPr>
          <w:rFonts w:ascii="Times New Roman" w:eastAsia="Times New Roman" w:hAnsi="Times New Roman" w:cs="Times New Roman"/>
          <w:sz w:val="28"/>
          <w:szCs w:val="28"/>
          <w:lang w:eastAsia="ru-RU"/>
        </w:rPr>
      </w:pPr>
      <w:r w:rsidRPr="007C1422">
        <w:rPr>
          <w:rFonts w:ascii="Times New Roman" w:eastAsia="Times New Roman" w:hAnsi="Times New Roman" w:cs="Times New Roman"/>
          <w:sz w:val="28"/>
          <w:szCs w:val="28"/>
          <w:lang w:eastAsia="ru-RU"/>
        </w:rPr>
        <w:t>Протягом року працівниками старостату було видано довідок різного характеру – 93, перевірено та складено – 14 актів обстеження матеріально-побутових умов проживання, надано – 45 послуг з нотаріальних дій, допомоги, пільги, субсидія - 133 , надано – 51 відповідь різним установам, з реєстру ТГ -47, поставлено на облік ВПО -5. Ведеться облік військовозобов’язаних, здійснюється оповіщення військовозобов’язаних та призовників, складаються списки юнаків для приписки до призивної дільниці, ведеться облік учасників АТО та бойових дій. Ведеться облік всіх громадян пільгових категорій, які проживають на території округу. Не допускаю на території округу дій чи бездіяльності, які можуть зашкодити інтересам територіальної громади та держави. Дотримуюся правил службової етики, встановлених законодавчими актами України, актами міської ради. Працюю для покращення умов життя та побуту населення округу.</w:t>
      </w:r>
    </w:p>
    <w:p w14:paraId="21A850CB" w14:textId="77777777" w:rsidR="0084055D" w:rsidRPr="00554934" w:rsidRDefault="0084055D" w:rsidP="00D84CEC">
      <w:pPr>
        <w:spacing w:after="0" w:line="240" w:lineRule="auto"/>
        <w:ind w:firstLine="567"/>
        <w:jc w:val="both"/>
        <w:rPr>
          <w:rFonts w:ascii="Times New Roman" w:eastAsia="Times New Roman" w:hAnsi="Times New Roman" w:cs="Times New Roman"/>
          <w:sz w:val="28"/>
          <w:szCs w:val="28"/>
          <w:lang w:val="ru-RU" w:eastAsia="ru-RU"/>
        </w:rPr>
      </w:pPr>
    </w:p>
    <w:p w14:paraId="5130342B" w14:textId="77777777" w:rsidR="0084055D" w:rsidRPr="0084055D" w:rsidRDefault="0084055D" w:rsidP="00D84CEC">
      <w:pPr>
        <w:tabs>
          <w:tab w:val="left" w:pos="930"/>
        </w:tabs>
        <w:spacing w:after="0" w:line="240" w:lineRule="auto"/>
        <w:ind w:firstLine="567"/>
        <w:jc w:val="both"/>
        <w:rPr>
          <w:rFonts w:ascii="Times New Roman" w:eastAsia="Times New Roman" w:hAnsi="Times New Roman" w:cs="Times New Roman"/>
          <w:sz w:val="28"/>
          <w:szCs w:val="28"/>
          <w:lang w:eastAsia="ru-RU"/>
        </w:rPr>
      </w:pPr>
    </w:p>
    <w:p w14:paraId="414E26D8" w14:textId="4646B2F7" w:rsidR="0084055D" w:rsidRPr="00D84CEC" w:rsidRDefault="0084055D" w:rsidP="00D84CEC">
      <w:pPr>
        <w:spacing w:after="0" w:line="240" w:lineRule="auto"/>
        <w:jc w:val="both"/>
        <w:rPr>
          <w:rFonts w:ascii="Times New Roman" w:eastAsia="Times New Roman" w:hAnsi="Times New Roman" w:cs="Times New Roman"/>
          <w:b/>
          <w:sz w:val="28"/>
          <w:szCs w:val="28"/>
          <w:lang w:eastAsia="ru-RU"/>
        </w:rPr>
      </w:pPr>
      <w:r w:rsidRPr="00D84CEC">
        <w:rPr>
          <w:rFonts w:ascii="Times New Roman" w:eastAsia="Times New Roman" w:hAnsi="Times New Roman" w:cs="Times New Roman"/>
          <w:b/>
          <w:sz w:val="28"/>
          <w:szCs w:val="28"/>
          <w:lang w:eastAsia="ru-RU"/>
        </w:rPr>
        <w:t xml:space="preserve">Староста </w:t>
      </w:r>
      <w:r w:rsidR="007C1422">
        <w:rPr>
          <w:rFonts w:ascii="Times New Roman" w:eastAsia="Times New Roman" w:hAnsi="Times New Roman" w:cs="Times New Roman"/>
          <w:b/>
          <w:sz w:val="28"/>
          <w:szCs w:val="28"/>
          <w:lang w:val="ru-RU" w:eastAsia="ru-RU"/>
        </w:rPr>
        <w:t>Старостинецького</w:t>
      </w:r>
      <w:r w:rsidRPr="00D84CEC">
        <w:rPr>
          <w:rFonts w:ascii="Times New Roman" w:eastAsia="Times New Roman" w:hAnsi="Times New Roman" w:cs="Times New Roman"/>
          <w:b/>
          <w:sz w:val="28"/>
          <w:szCs w:val="28"/>
          <w:lang w:eastAsia="ru-RU"/>
        </w:rPr>
        <w:t xml:space="preserve"> </w:t>
      </w:r>
    </w:p>
    <w:p w14:paraId="6E350269" w14:textId="1B4B3E95" w:rsidR="0084055D" w:rsidRPr="00D84CEC" w:rsidRDefault="0084055D" w:rsidP="00D84CEC">
      <w:pPr>
        <w:spacing w:after="0" w:line="240" w:lineRule="auto"/>
        <w:jc w:val="both"/>
        <w:rPr>
          <w:rFonts w:ascii="Times New Roman" w:hAnsi="Times New Roman"/>
          <w:b/>
          <w:sz w:val="28"/>
          <w:szCs w:val="28"/>
          <w:lang w:val="ru-RU" w:eastAsia="zh-CN"/>
        </w:rPr>
      </w:pPr>
      <w:r w:rsidRPr="00D84CEC">
        <w:rPr>
          <w:rFonts w:ascii="Times New Roman" w:eastAsia="Times New Roman" w:hAnsi="Times New Roman" w:cs="Times New Roman"/>
          <w:b/>
          <w:sz w:val="28"/>
          <w:szCs w:val="28"/>
          <w:lang w:eastAsia="ru-RU"/>
        </w:rPr>
        <w:t xml:space="preserve">старостинського округу                                            </w:t>
      </w:r>
      <w:r w:rsidR="00D84CEC">
        <w:rPr>
          <w:rFonts w:ascii="Times New Roman" w:eastAsia="Times New Roman" w:hAnsi="Times New Roman" w:cs="Times New Roman"/>
          <w:b/>
          <w:sz w:val="28"/>
          <w:szCs w:val="28"/>
          <w:lang w:val="ru-RU" w:eastAsia="ru-RU"/>
        </w:rPr>
        <w:t xml:space="preserve">  </w:t>
      </w:r>
      <w:r w:rsidR="00D812BD">
        <w:rPr>
          <w:rFonts w:ascii="Times New Roman" w:eastAsia="Times New Roman" w:hAnsi="Times New Roman" w:cs="Times New Roman"/>
          <w:b/>
          <w:sz w:val="28"/>
          <w:szCs w:val="28"/>
          <w:lang w:val="ru-RU" w:eastAsia="ru-RU"/>
        </w:rPr>
        <w:t xml:space="preserve">   </w:t>
      </w:r>
      <w:r w:rsidR="007C1422">
        <w:rPr>
          <w:rFonts w:ascii="Times New Roman" w:eastAsia="Times New Roman" w:hAnsi="Times New Roman" w:cs="Times New Roman"/>
          <w:b/>
          <w:sz w:val="28"/>
          <w:szCs w:val="28"/>
          <w:lang w:val="ru-RU" w:eastAsia="ru-RU"/>
        </w:rPr>
        <w:t>Юрій ФІЛІПОВСЬКИЙ</w:t>
      </w:r>
    </w:p>
    <w:sectPr w:rsidR="0084055D" w:rsidRPr="00D84CEC" w:rsidSect="00EE79A7">
      <w:pgSz w:w="11906" w:h="16838"/>
      <w:pgMar w:top="993"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137620"/>
    <w:multiLevelType w:val="multilevel"/>
    <w:tmpl w:val="04C8F0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E54F80"/>
    <w:multiLevelType w:val="multilevel"/>
    <w:tmpl w:val="64C668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7602904"/>
    <w:multiLevelType w:val="hybridMultilevel"/>
    <w:tmpl w:val="713A5A48"/>
    <w:lvl w:ilvl="0" w:tplc="0AB8853A">
      <w:numFmt w:val="bullet"/>
      <w:lvlText w:val="-"/>
      <w:lvlJc w:val="left"/>
      <w:pPr>
        <w:tabs>
          <w:tab w:val="num" w:pos="720"/>
        </w:tabs>
        <w:ind w:left="720" w:hanging="360"/>
      </w:pPr>
      <w:rPr>
        <w:rFonts w:ascii="Times New Roman" w:eastAsia="Times New Roman" w:hAnsi="Times New Roman" w:cs="Times New Roman"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040633"/>
    <w:multiLevelType w:val="hybridMultilevel"/>
    <w:tmpl w:val="C3A29566"/>
    <w:lvl w:ilvl="0" w:tplc="82D461D6">
      <w:numFmt w:val="bullet"/>
      <w:lvlText w:val="-"/>
      <w:lvlJc w:val="left"/>
      <w:pPr>
        <w:ind w:left="2250" w:hanging="360"/>
      </w:pPr>
      <w:rPr>
        <w:rFonts w:ascii="Times New Roman" w:eastAsiaTheme="minorHAnsi" w:hAnsi="Times New Roman" w:cs="Times New Roman" w:hint="default"/>
      </w:rPr>
    </w:lvl>
    <w:lvl w:ilvl="1" w:tplc="04190003">
      <w:start w:val="1"/>
      <w:numFmt w:val="bullet"/>
      <w:lvlText w:val="o"/>
      <w:lvlJc w:val="left"/>
      <w:pPr>
        <w:ind w:left="2970" w:hanging="360"/>
      </w:pPr>
      <w:rPr>
        <w:rFonts w:ascii="Courier New" w:hAnsi="Courier New" w:cs="Courier New" w:hint="default"/>
      </w:rPr>
    </w:lvl>
    <w:lvl w:ilvl="2" w:tplc="04190005">
      <w:start w:val="1"/>
      <w:numFmt w:val="bullet"/>
      <w:lvlText w:val=""/>
      <w:lvlJc w:val="left"/>
      <w:pPr>
        <w:ind w:left="3690" w:hanging="360"/>
      </w:pPr>
      <w:rPr>
        <w:rFonts w:ascii="Wingdings" w:hAnsi="Wingdings" w:hint="default"/>
      </w:rPr>
    </w:lvl>
    <w:lvl w:ilvl="3" w:tplc="04190001">
      <w:start w:val="1"/>
      <w:numFmt w:val="bullet"/>
      <w:lvlText w:val=""/>
      <w:lvlJc w:val="left"/>
      <w:pPr>
        <w:ind w:left="4410" w:hanging="360"/>
      </w:pPr>
      <w:rPr>
        <w:rFonts w:ascii="Symbol" w:hAnsi="Symbol" w:hint="default"/>
      </w:rPr>
    </w:lvl>
    <w:lvl w:ilvl="4" w:tplc="04190003">
      <w:start w:val="1"/>
      <w:numFmt w:val="bullet"/>
      <w:lvlText w:val="o"/>
      <w:lvlJc w:val="left"/>
      <w:pPr>
        <w:ind w:left="5130" w:hanging="360"/>
      </w:pPr>
      <w:rPr>
        <w:rFonts w:ascii="Courier New" w:hAnsi="Courier New" w:cs="Courier New" w:hint="default"/>
      </w:rPr>
    </w:lvl>
    <w:lvl w:ilvl="5" w:tplc="04190005">
      <w:start w:val="1"/>
      <w:numFmt w:val="bullet"/>
      <w:lvlText w:val=""/>
      <w:lvlJc w:val="left"/>
      <w:pPr>
        <w:ind w:left="5850" w:hanging="360"/>
      </w:pPr>
      <w:rPr>
        <w:rFonts w:ascii="Wingdings" w:hAnsi="Wingdings" w:hint="default"/>
      </w:rPr>
    </w:lvl>
    <w:lvl w:ilvl="6" w:tplc="04190001">
      <w:start w:val="1"/>
      <w:numFmt w:val="bullet"/>
      <w:lvlText w:val=""/>
      <w:lvlJc w:val="left"/>
      <w:pPr>
        <w:ind w:left="6570" w:hanging="360"/>
      </w:pPr>
      <w:rPr>
        <w:rFonts w:ascii="Symbol" w:hAnsi="Symbol" w:hint="default"/>
      </w:rPr>
    </w:lvl>
    <w:lvl w:ilvl="7" w:tplc="04190003">
      <w:start w:val="1"/>
      <w:numFmt w:val="bullet"/>
      <w:lvlText w:val="o"/>
      <w:lvlJc w:val="left"/>
      <w:pPr>
        <w:ind w:left="7290" w:hanging="360"/>
      </w:pPr>
      <w:rPr>
        <w:rFonts w:ascii="Courier New" w:hAnsi="Courier New" w:cs="Courier New" w:hint="default"/>
      </w:rPr>
    </w:lvl>
    <w:lvl w:ilvl="8" w:tplc="04190005">
      <w:start w:val="1"/>
      <w:numFmt w:val="bullet"/>
      <w:lvlText w:val=""/>
      <w:lvlJc w:val="left"/>
      <w:pPr>
        <w:ind w:left="8010" w:hanging="360"/>
      </w:pPr>
      <w:rPr>
        <w:rFonts w:ascii="Wingdings" w:hAnsi="Wingdings" w:hint="default"/>
      </w:rPr>
    </w:lvl>
  </w:abstractNum>
  <w:abstractNum w:abstractNumId="4" w15:restartNumberingAfterBreak="0">
    <w:nsid w:val="6D1E56B4"/>
    <w:multiLevelType w:val="hybridMultilevel"/>
    <w:tmpl w:val="A5B2080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3846191">
    <w:abstractNumId w:val="4"/>
  </w:num>
  <w:num w:numId="2" w16cid:durableId="1925063411">
    <w:abstractNumId w:val="3"/>
  </w:num>
  <w:num w:numId="3" w16cid:durableId="330565460">
    <w:abstractNumId w:val="2"/>
  </w:num>
  <w:num w:numId="4" w16cid:durableId="1184980100">
    <w:abstractNumId w:val="3"/>
  </w:num>
  <w:num w:numId="5" w16cid:durableId="397824796">
    <w:abstractNumId w:val="0"/>
  </w:num>
  <w:num w:numId="6" w16cid:durableId="13346495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0FE"/>
    <w:rsid w:val="00066D84"/>
    <w:rsid w:val="000C629F"/>
    <w:rsid w:val="000D7970"/>
    <w:rsid w:val="000E1F83"/>
    <w:rsid w:val="00124624"/>
    <w:rsid w:val="00150B34"/>
    <w:rsid w:val="00160CF5"/>
    <w:rsid w:val="001B39AF"/>
    <w:rsid w:val="00215766"/>
    <w:rsid w:val="003625B5"/>
    <w:rsid w:val="003A1305"/>
    <w:rsid w:val="003C157C"/>
    <w:rsid w:val="00414414"/>
    <w:rsid w:val="00414D68"/>
    <w:rsid w:val="004302CA"/>
    <w:rsid w:val="004304B6"/>
    <w:rsid w:val="00440C16"/>
    <w:rsid w:val="00481DF8"/>
    <w:rsid w:val="004A11D6"/>
    <w:rsid w:val="004A156F"/>
    <w:rsid w:val="004B0998"/>
    <w:rsid w:val="004C407C"/>
    <w:rsid w:val="004E22DC"/>
    <w:rsid w:val="00526C65"/>
    <w:rsid w:val="00554934"/>
    <w:rsid w:val="0056198E"/>
    <w:rsid w:val="00564D45"/>
    <w:rsid w:val="005B0E74"/>
    <w:rsid w:val="0063282A"/>
    <w:rsid w:val="0067439C"/>
    <w:rsid w:val="00682954"/>
    <w:rsid w:val="00687A98"/>
    <w:rsid w:val="007276BA"/>
    <w:rsid w:val="0075444A"/>
    <w:rsid w:val="00765EF5"/>
    <w:rsid w:val="00771B51"/>
    <w:rsid w:val="007A2206"/>
    <w:rsid w:val="007A63B5"/>
    <w:rsid w:val="007B506F"/>
    <w:rsid w:val="007C1422"/>
    <w:rsid w:val="007C4EF0"/>
    <w:rsid w:val="0084055D"/>
    <w:rsid w:val="00874C69"/>
    <w:rsid w:val="00885077"/>
    <w:rsid w:val="00892674"/>
    <w:rsid w:val="008A0D85"/>
    <w:rsid w:val="008C10FE"/>
    <w:rsid w:val="008C6BF8"/>
    <w:rsid w:val="00985A65"/>
    <w:rsid w:val="009C4A29"/>
    <w:rsid w:val="009C4ECF"/>
    <w:rsid w:val="009D2898"/>
    <w:rsid w:val="00A1509D"/>
    <w:rsid w:val="00A2293B"/>
    <w:rsid w:val="00A93621"/>
    <w:rsid w:val="00AC0318"/>
    <w:rsid w:val="00B86C6E"/>
    <w:rsid w:val="00BE03A6"/>
    <w:rsid w:val="00BF1359"/>
    <w:rsid w:val="00C02FD3"/>
    <w:rsid w:val="00C05092"/>
    <w:rsid w:val="00C64A16"/>
    <w:rsid w:val="00C93FD5"/>
    <w:rsid w:val="00CC5174"/>
    <w:rsid w:val="00CC68B9"/>
    <w:rsid w:val="00CC6E48"/>
    <w:rsid w:val="00D57067"/>
    <w:rsid w:val="00D73911"/>
    <w:rsid w:val="00D812BD"/>
    <w:rsid w:val="00D84CEC"/>
    <w:rsid w:val="00D95F55"/>
    <w:rsid w:val="00DB73D9"/>
    <w:rsid w:val="00DE1DAD"/>
    <w:rsid w:val="00E00C31"/>
    <w:rsid w:val="00E523A7"/>
    <w:rsid w:val="00E90387"/>
    <w:rsid w:val="00E90BB5"/>
    <w:rsid w:val="00EE79A7"/>
    <w:rsid w:val="00F323C6"/>
    <w:rsid w:val="00F547E2"/>
    <w:rsid w:val="00F65A51"/>
    <w:rsid w:val="00FE20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C51B7"/>
  <w15:docId w15:val="{6834CE63-657B-43B6-B5EA-444E490BE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6E48"/>
    <w:rPr>
      <w:kern w:val="0"/>
    </w:rPr>
  </w:style>
  <w:style w:type="paragraph" w:styleId="1">
    <w:name w:val="heading 1"/>
    <w:basedOn w:val="a"/>
    <w:next w:val="a"/>
    <w:link w:val="10"/>
    <w:uiPriority w:val="9"/>
    <w:qFormat/>
    <w:rsid w:val="008C10FE"/>
    <w:pPr>
      <w:keepNext/>
      <w:keepLines/>
      <w:spacing w:before="360" w:after="80"/>
      <w:outlineLvl w:val="0"/>
    </w:pPr>
    <w:rPr>
      <w:rFonts w:asciiTheme="majorHAnsi" w:eastAsiaTheme="majorEastAsia" w:hAnsiTheme="majorHAnsi" w:cstheme="majorBidi"/>
      <w:color w:val="2F5496" w:themeColor="accent1" w:themeShade="BF"/>
      <w:kern w:val="2"/>
      <w:sz w:val="40"/>
      <w:szCs w:val="40"/>
    </w:rPr>
  </w:style>
  <w:style w:type="paragraph" w:styleId="2">
    <w:name w:val="heading 2"/>
    <w:basedOn w:val="a"/>
    <w:next w:val="a"/>
    <w:link w:val="20"/>
    <w:uiPriority w:val="9"/>
    <w:semiHidden/>
    <w:unhideWhenUsed/>
    <w:qFormat/>
    <w:rsid w:val="008C10FE"/>
    <w:pPr>
      <w:keepNext/>
      <w:keepLines/>
      <w:spacing w:before="160" w:after="80"/>
      <w:outlineLvl w:val="1"/>
    </w:pPr>
    <w:rPr>
      <w:rFonts w:asciiTheme="majorHAnsi" w:eastAsiaTheme="majorEastAsia" w:hAnsiTheme="majorHAnsi" w:cstheme="majorBidi"/>
      <w:color w:val="2F5496" w:themeColor="accent1" w:themeShade="BF"/>
      <w:kern w:val="2"/>
      <w:sz w:val="32"/>
      <w:szCs w:val="32"/>
    </w:rPr>
  </w:style>
  <w:style w:type="paragraph" w:styleId="3">
    <w:name w:val="heading 3"/>
    <w:basedOn w:val="a"/>
    <w:next w:val="a"/>
    <w:link w:val="30"/>
    <w:uiPriority w:val="9"/>
    <w:semiHidden/>
    <w:unhideWhenUsed/>
    <w:qFormat/>
    <w:rsid w:val="008C10FE"/>
    <w:pPr>
      <w:keepNext/>
      <w:keepLines/>
      <w:spacing w:before="160" w:after="80"/>
      <w:outlineLvl w:val="2"/>
    </w:pPr>
    <w:rPr>
      <w:rFonts w:eastAsiaTheme="majorEastAsia" w:cstheme="majorBidi"/>
      <w:color w:val="2F5496" w:themeColor="accent1" w:themeShade="BF"/>
      <w:kern w:val="2"/>
      <w:sz w:val="28"/>
      <w:szCs w:val="28"/>
    </w:rPr>
  </w:style>
  <w:style w:type="paragraph" w:styleId="4">
    <w:name w:val="heading 4"/>
    <w:basedOn w:val="a"/>
    <w:next w:val="a"/>
    <w:link w:val="40"/>
    <w:uiPriority w:val="9"/>
    <w:semiHidden/>
    <w:unhideWhenUsed/>
    <w:qFormat/>
    <w:rsid w:val="008C10FE"/>
    <w:pPr>
      <w:keepNext/>
      <w:keepLines/>
      <w:spacing w:before="80" w:after="40"/>
      <w:outlineLvl w:val="3"/>
    </w:pPr>
    <w:rPr>
      <w:rFonts w:eastAsiaTheme="majorEastAsia" w:cstheme="majorBidi"/>
      <w:i/>
      <w:iCs/>
      <w:color w:val="2F5496" w:themeColor="accent1" w:themeShade="BF"/>
      <w:kern w:val="2"/>
    </w:rPr>
  </w:style>
  <w:style w:type="paragraph" w:styleId="5">
    <w:name w:val="heading 5"/>
    <w:basedOn w:val="a"/>
    <w:next w:val="a"/>
    <w:link w:val="50"/>
    <w:uiPriority w:val="9"/>
    <w:semiHidden/>
    <w:unhideWhenUsed/>
    <w:qFormat/>
    <w:rsid w:val="008C10FE"/>
    <w:pPr>
      <w:keepNext/>
      <w:keepLines/>
      <w:spacing w:before="80" w:after="40"/>
      <w:outlineLvl w:val="4"/>
    </w:pPr>
    <w:rPr>
      <w:rFonts w:eastAsiaTheme="majorEastAsia" w:cstheme="majorBidi"/>
      <w:color w:val="2F5496" w:themeColor="accent1" w:themeShade="BF"/>
      <w:kern w:val="2"/>
    </w:rPr>
  </w:style>
  <w:style w:type="paragraph" w:styleId="6">
    <w:name w:val="heading 6"/>
    <w:basedOn w:val="a"/>
    <w:next w:val="a"/>
    <w:link w:val="60"/>
    <w:uiPriority w:val="9"/>
    <w:semiHidden/>
    <w:unhideWhenUsed/>
    <w:qFormat/>
    <w:rsid w:val="008C10FE"/>
    <w:pPr>
      <w:keepNext/>
      <w:keepLines/>
      <w:spacing w:before="40" w:after="0"/>
      <w:outlineLvl w:val="5"/>
    </w:pPr>
    <w:rPr>
      <w:rFonts w:eastAsiaTheme="majorEastAsia" w:cstheme="majorBidi"/>
      <w:i/>
      <w:iCs/>
      <w:color w:val="595959" w:themeColor="text1" w:themeTint="A6"/>
      <w:kern w:val="2"/>
    </w:rPr>
  </w:style>
  <w:style w:type="paragraph" w:styleId="7">
    <w:name w:val="heading 7"/>
    <w:basedOn w:val="a"/>
    <w:next w:val="a"/>
    <w:link w:val="70"/>
    <w:uiPriority w:val="9"/>
    <w:semiHidden/>
    <w:unhideWhenUsed/>
    <w:qFormat/>
    <w:rsid w:val="008C10FE"/>
    <w:pPr>
      <w:keepNext/>
      <w:keepLines/>
      <w:spacing w:before="40" w:after="0"/>
      <w:outlineLvl w:val="6"/>
    </w:pPr>
    <w:rPr>
      <w:rFonts w:eastAsiaTheme="majorEastAsia" w:cstheme="majorBidi"/>
      <w:color w:val="595959" w:themeColor="text1" w:themeTint="A6"/>
      <w:kern w:val="2"/>
    </w:rPr>
  </w:style>
  <w:style w:type="paragraph" w:styleId="8">
    <w:name w:val="heading 8"/>
    <w:basedOn w:val="a"/>
    <w:next w:val="a"/>
    <w:link w:val="80"/>
    <w:uiPriority w:val="9"/>
    <w:semiHidden/>
    <w:unhideWhenUsed/>
    <w:qFormat/>
    <w:rsid w:val="008C10FE"/>
    <w:pPr>
      <w:keepNext/>
      <w:keepLines/>
      <w:spacing w:after="0"/>
      <w:outlineLvl w:val="7"/>
    </w:pPr>
    <w:rPr>
      <w:rFonts w:eastAsiaTheme="majorEastAsia" w:cstheme="majorBidi"/>
      <w:i/>
      <w:iCs/>
      <w:color w:val="272727" w:themeColor="text1" w:themeTint="D8"/>
      <w:kern w:val="2"/>
    </w:rPr>
  </w:style>
  <w:style w:type="paragraph" w:styleId="9">
    <w:name w:val="heading 9"/>
    <w:basedOn w:val="a"/>
    <w:next w:val="a"/>
    <w:link w:val="90"/>
    <w:uiPriority w:val="9"/>
    <w:semiHidden/>
    <w:unhideWhenUsed/>
    <w:qFormat/>
    <w:rsid w:val="008C10FE"/>
    <w:pPr>
      <w:keepNext/>
      <w:keepLines/>
      <w:spacing w:after="0"/>
      <w:outlineLvl w:val="8"/>
    </w:pPr>
    <w:rPr>
      <w:rFonts w:eastAsiaTheme="majorEastAsia" w:cstheme="majorBidi"/>
      <w:color w:val="272727" w:themeColor="text1" w:themeTint="D8"/>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10F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C10F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C10F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C10F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C10F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C10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C10FE"/>
    <w:rPr>
      <w:rFonts w:eastAsiaTheme="majorEastAsia" w:cstheme="majorBidi"/>
      <w:color w:val="595959" w:themeColor="text1" w:themeTint="A6"/>
    </w:rPr>
  </w:style>
  <w:style w:type="character" w:customStyle="1" w:styleId="80">
    <w:name w:val="Заголовок 8 Знак"/>
    <w:basedOn w:val="a0"/>
    <w:link w:val="8"/>
    <w:uiPriority w:val="9"/>
    <w:semiHidden/>
    <w:rsid w:val="008C10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C10FE"/>
    <w:rPr>
      <w:rFonts w:eastAsiaTheme="majorEastAsia" w:cstheme="majorBidi"/>
      <w:color w:val="272727" w:themeColor="text1" w:themeTint="D8"/>
    </w:rPr>
  </w:style>
  <w:style w:type="paragraph" w:styleId="a3">
    <w:name w:val="Title"/>
    <w:basedOn w:val="a"/>
    <w:next w:val="a"/>
    <w:link w:val="a4"/>
    <w:uiPriority w:val="10"/>
    <w:qFormat/>
    <w:rsid w:val="008C10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C10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C10FE"/>
    <w:pPr>
      <w:numPr>
        <w:ilvl w:val="1"/>
      </w:numPr>
    </w:pPr>
    <w:rPr>
      <w:rFonts w:eastAsiaTheme="majorEastAsia" w:cstheme="majorBidi"/>
      <w:color w:val="595959" w:themeColor="text1" w:themeTint="A6"/>
      <w:spacing w:val="15"/>
      <w:kern w:val="2"/>
      <w:sz w:val="28"/>
      <w:szCs w:val="28"/>
    </w:rPr>
  </w:style>
  <w:style w:type="character" w:customStyle="1" w:styleId="a6">
    <w:name w:val="Підзаголовок Знак"/>
    <w:basedOn w:val="a0"/>
    <w:link w:val="a5"/>
    <w:uiPriority w:val="11"/>
    <w:rsid w:val="008C10FE"/>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8C10FE"/>
    <w:pPr>
      <w:spacing w:before="160"/>
      <w:jc w:val="center"/>
    </w:pPr>
    <w:rPr>
      <w:i/>
      <w:iCs/>
      <w:color w:val="404040" w:themeColor="text1" w:themeTint="BF"/>
      <w:kern w:val="2"/>
    </w:rPr>
  </w:style>
  <w:style w:type="character" w:customStyle="1" w:styleId="a8">
    <w:name w:val="Цитата Знак"/>
    <w:basedOn w:val="a0"/>
    <w:link w:val="a7"/>
    <w:uiPriority w:val="29"/>
    <w:rsid w:val="008C10FE"/>
    <w:rPr>
      <w:i/>
      <w:iCs/>
      <w:color w:val="404040" w:themeColor="text1" w:themeTint="BF"/>
    </w:rPr>
  </w:style>
  <w:style w:type="paragraph" w:styleId="a9">
    <w:name w:val="List Paragraph"/>
    <w:basedOn w:val="a"/>
    <w:uiPriority w:val="34"/>
    <w:qFormat/>
    <w:rsid w:val="008C10FE"/>
    <w:pPr>
      <w:ind w:left="720"/>
      <w:contextualSpacing/>
    </w:pPr>
    <w:rPr>
      <w:kern w:val="2"/>
    </w:rPr>
  </w:style>
  <w:style w:type="character" w:styleId="aa">
    <w:name w:val="Intense Emphasis"/>
    <w:basedOn w:val="a0"/>
    <w:uiPriority w:val="21"/>
    <w:qFormat/>
    <w:rsid w:val="008C10FE"/>
    <w:rPr>
      <w:i/>
      <w:iCs/>
      <w:color w:val="2F5496" w:themeColor="accent1" w:themeShade="BF"/>
    </w:rPr>
  </w:style>
  <w:style w:type="paragraph" w:styleId="ab">
    <w:name w:val="Intense Quote"/>
    <w:basedOn w:val="a"/>
    <w:next w:val="a"/>
    <w:link w:val="ac"/>
    <w:uiPriority w:val="30"/>
    <w:qFormat/>
    <w:rsid w:val="008C10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rPr>
  </w:style>
  <w:style w:type="character" w:customStyle="1" w:styleId="ac">
    <w:name w:val="Насичена цитата Знак"/>
    <w:basedOn w:val="a0"/>
    <w:link w:val="ab"/>
    <w:uiPriority w:val="30"/>
    <w:rsid w:val="008C10FE"/>
    <w:rPr>
      <w:i/>
      <w:iCs/>
      <w:color w:val="2F5496" w:themeColor="accent1" w:themeShade="BF"/>
    </w:rPr>
  </w:style>
  <w:style w:type="character" w:styleId="ad">
    <w:name w:val="Intense Reference"/>
    <w:basedOn w:val="a0"/>
    <w:uiPriority w:val="32"/>
    <w:qFormat/>
    <w:rsid w:val="008C10FE"/>
    <w:rPr>
      <w:b/>
      <w:bCs/>
      <w:smallCaps/>
      <w:color w:val="2F5496" w:themeColor="accent1" w:themeShade="BF"/>
      <w:spacing w:val="5"/>
    </w:rPr>
  </w:style>
  <w:style w:type="table" w:styleId="ae">
    <w:name w:val="Table Grid"/>
    <w:basedOn w:val="a1"/>
    <w:uiPriority w:val="59"/>
    <w:rsid w:val="009C4A29"/>
    <w:pPr>
      <w:spacing w:after="0" w:line="240" w:lineRule="auto"/>
    </w:pPr>
    <w:rPr>
      <w:kern w:val="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6337,baiaagaaboqcaaad9xyaaauffwaaaaaaaaaaaaaaaaaaaaaaaaaaaaaaaaaaaaaaaaaaaaaaaaaaaaaaaaaaaaaaaaaaaaaaaaaaaaaaaaaaaaaaaaaaaaaaaaaaaaaaaaaaaaaaaaaaaaaaaaaaaaaaaaaaaaaaaaaaaaaaaaaaaaaaaaaaaaaaaaaaaaaaaaaaaaaaaaaaaaaaaaaaaaaaaaaaaaaaaaaaaaaa"/>
    <w:basedOn w:val="a0"/>
    <w:rsid w:val="009C4A29"/>
  </w:style>
  <w:style w:type="character" w:customStyle="1" w:styleId="211pt">
    <w:name w:val="Основний текст (2) + 11 pt"/>
    <w:basedOn w:val="a0"/>
    <w:rsid w:val="009C4A2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11">
    <w:name w:val="Основной текст Знак1"/>
    <w:rsid w:val="004E22DC"/>
    <w:rPr>
      <w:rFonts w:ascii="Times New Roman" w:hAnsi="Times New Roman" w:cs="Times New Roman" w:hint="default"/>
      <w:strike w:val="0"/>
      <w:dstrike w:val="0"/>
      <w:sz w:val="26"/>
      <w:szCs w:val="26"/>
      <w:u w:val="none"/>
      <w:effect w:val="none"/>
    </w:rPr>
  </w:style>
  <w:style w:type="paragraph" w:styleId="af">
    <w:name w:val="Balloon Text"/>
    <w:basedOn w:val="a"/>
    <w:link w:val="af0"/>
    <w:uiPriority w:val="99"/>
    <w:semiHidden/>
    <w:unhideWhenUsed/>
    <w:rsid w:val="0075444A"/>
    <w:pPr>
      <w:spacing w:after="0" w:line="240" w:lineRule="auto"/>
    </w:pPr>
    <w:rPr>
      <w:rFonts w:ascii="Tahoma" w:hAnsi="Tahoma" w:cs="Tahoma"/>
      <w:sz w:val="16"/>
      <w:szCs w:val="16"/>
    </w:rPr>
  </w:style>
  <w:style w:type="character" w:customStyle="1" w:styleId="af0">
    <w:name w:val="Текст у виносці Знак"/>
    <w:basedOn w:val="a0"/>
    <w:link w:val="af"/>
    <w:uiPriority w:val="99"/>
    <w:semiHidden/>
    <w:rsid w:val="0075444A"/>
    <w:rPr>
      <w:rFonts w:ascii="Tahoma" w:hAnsi="Tahoma" w:cs="Tahoma"/>
      <w:kern w:val="0"/>
      <w:sz w:val="16"/>
      <w:szCs w:val="16"/>
    </w:rPr>
  </w:style>
  <w:style w:type="paragraph" w:styleId="af1">
    <w:name w:val="Normal (Web)"/>
    <w:basedOn w:val="a"/>
    <w:uiPriority w:val="99"/>
    <w:semiHidden/>
    <w:unhideWhenUsed/>
    <w:rsid w:val="006829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2">
    <w:name w:val="Strong"/>
    <w:basedOn w:val="a0"/>
    <w:uiPriority w:val="22"/>
    <w:qFormat/>
    <w:rsid w:val="006829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68217">
      <w:bodyDiv w:val="1"/>
      <w:marLeft w:val="0"/>
      <w:marRight w:val="0"/>
      <w:marTop w:val="0"/>
      <w:marBottom w:val="0"/>
      <w:divBdr>
        <w:top w:val="none" w:sz="0" w:space="0" w:color="auto"/>
        <w:left w:val="none" w:sz="0" w:space="0" w:color="auto"/>
        <w:bottom w:val="none" w:sz="0" w:space="0" w:color="auto"/>
        <w:right w:val="none" w:sz="0" w:space="0" w:color="auto"/>
      </w:divBdr>
    </w:div>
    <w:div w:id="138426584">
      <w:bodyDiv w:val="1"/>
      <w:marLeft w:val="0"/>
      <w:marRight w:val="0"/>
      <w:marTop w:val="0"/>
      <w:marBottom w:val="0"/>
      <w:divBdr>
        <w:top w:val="none" w:sz="0" w:space="0" w:color="auto"/>
        <w:left w:val="none" w:sz="0" w:space="0" w:color="auto"/>
        <w:bottom w:val="none" w:sz="0" w:space="0" w:color="auto"/>
        <w:right w:val="none" w:sz="0" w:space="0" w:color="auto"/>
      </w:divBdr>
    </w:div>
    <w:div w:id="279536969">
      <w:bodyDiv w:val="1"/>
      <w:marLeft w:val="0"/>
      <w:marRight w:val="0"/>
      <w:marTop w:val="0"/>
      <w:marBottom w:val="0"/>
      <w:divBdr>
        <w:top w:val="none" w:sz="0" w:space="0" w:color="auto"/>
        <w:left w:val="none" w:sz="0" w:space="0" w:color="auto"/>
        <w:bottom w:val="none" w:sz="0" w:space="0" w:color="auto"/>
        <w:right w:val="none" w:sz="0" w:space="0" w:color="auto"/>
      </w:divBdr>
    </w:div>
    <w:div w:id="638996531">
      <w:bodyDiv w:val="1"/>
      <w:marLeft w:val="0"/>
      <w:marRight w:val="0"/>
      <w:marTop w:val="0"/>
      <w:marBottom w:val="0"/>
      <w:divBdr>
        <w:top w:val="none" w:sz="0" w:space="0" w:color="auto"/>
        <w:left w:val="none" w:sz="0" w:space="0" w:color="auto"/>
        <w:bottom w:val="none" w:sz="0" w:space="0" w:color="auto"/>
        <w:right w:val="none" w:sz="0" w:space="0" w:color="auto"/>
      </w:divBdr>
    </w:div>
    <w:div w:id="856895165">
      <w:bodyDiv w:val="1"/>
      <w:marLeft w:val="0"/>
      <w:marRight w:val="0"/>
      <w:marTop w:val="0"/>
      <w:marBottom w:val="0"/>
      <w:divBdr>
        <w:top w:val="none" w:sz="0" w:space="0" w:color="auto"/>
        <w:left w:val="none" w:sz="0" w:space="0" w:color="auto"/>
        <w:bottom w:val="none" w:sz="0" w:space="0" w:color="auto"/>
        <w:right w:val="none" w:sz="0" w:space="0" w:color="auto"/>
      </w:divBdr>
    </w:div>
    <w:div w:id="908808635">
      <w:bodyDiv w:val="1"/>
      <w:marLeft w:val="0"/>
      <w:marRight w:val="0"/>
      <w:marTop w:val="0"/>
      <w:marBottom w:val="0"/>
      <w:divBdr>
        <w:top w:val="none" w:sz="0" w:space="0" w:color="auto"/>
        <w:left w:val="none" w:sz="0" w:space="0" w:color="auto"/>
        <w:bottom w:val="none" w:sz="0" w:space="0" w:color="auto"/>
        <w:right w:val="none" w:sz="0" w:space="0" w:color="auto"/>
      </w:divBdr>
    </w:div>
    <w:div w:id="984360124">
      <w:bodyDiv w:val="1"/>
      <w:marLeft w:val="0"/>
      <w:marRight w:val="0"/>
      <w:marTop w:val="0"/>
      <w:marBottom w:val="0"/>
      <w:divBdr>
        <w:top w:val="none" w:sz="0" w:space="0" w:color="auto"/>
        <w:left w:val="none" w:sz="0" w:space="0" w:color="auto"/>
        <w:bottom w:val="none" w:sz="0" w:space="0" w:color="auto"/>
        <w:right w:val="none" w:sz="0" w:space="0" w:color="auto"/>
      </w:divBdr>
    </w:div>
    <w:div w:id="1254164156">
      <w:bodyDiv w:val="1"/>
      <w:marLeft w:val="0"/>
      <w:marRight w:val="0"/>
      <w:marTop w:val="0"/>
      <w:marBottom w:val="0"/>
      <w:divBdr>
        <w:top w:val="none" w:sz="0" w:space="0" w:color="auto"/>
        <w:left w:val="none" w:sz="0" w:space="0" w:color="auto"/>
        <w:bottom w:val="none" w:sz="0" w:space="0" w:color="auto"/>
        <w:right w:val="none" w:sz="0" w:space="0" w:color="auto"/>
      </w:divBdr>
    </w:div>
    <w:div w:id="1292632616">
      <w:bodyDiv w:val="1"/>
      <w:marLeft w:val="0"/>
      <w:marRight w:val="0"/>
      <w:marTop w:val="0"/>
      <w:marBottom w:val="0"/>
      <w:divBdr>
        <w:top w:val="none" w:sz="0" w:space="0" w:color="auto"/>
        <w:left w:val="none" w:sz="0" w:space="0" w:color="auto"/>
        <w:bottom w:val="none" w:sz="0" w:space="0" w:color="auto"/>
        <w:right w:val="none" w:sz="0" w:space="0" w:color="auto"/>
      </w:divBdr>
    </w:div>
    <w:div w:id="1689333833">
      <w:bodyDiv w:val="1"/>
      <w:marLeft w:val="0"/>
      <w:marRight w:val="0"/>
      <w:marTop w:val="0"/>
      <w:marBottom w:val="0"/>
      <w:divBdr>
        <w:top w:val="none" w:sz="0" w:space="0" w:color="auto"/>
        <w:left w:val="none" w:sz="0" w:space="0" w:color="auto"/>
        <w:bottom w:val="none" w:sz="0" w:space="0" w:color="auto"/>
        <w:right w:val="none" w:sz="0" w:space="0" w:color="auto"/>
      </w:divBdr>
    </w:div>
    <w:div w:id="1700668804">
      <w:bodyDiv w:val="1"/>
      <w:marLeft w:val="0"/>
      <w:marRight w:val="0"/>
      <w:marTop w:val="0"/>
      <w:marBottom w:val="0"/>
      <w:divBdr>
        <w:top w:val="none" w:sz="0" w:space="0" w:color="auto"/>
        <w:left w:val="none" w:sz="0" w:space="0" w:color="auto"/>
        <w:bottom w:val="none" w:sz="0" w:space="0" w:color="auto"/>
        <w:right w:val="none" w:sz="0" w:space="0" w:color="auto"/>
      </w:divBdr>
    </w:div>
    <w:div w:id="17582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DA871-2E9C-4F0C-9BD1-2A12EC9C7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4505</Words>
  <Characters>2568</Characters>
  <Application>Microsoft Office Word</Application>
  <DocSecurity>0</DocSecurity>
  <Lines>21</Lines>
  <Paragraphs>14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Wad Pogreb</cp:lastModifiedBy>
  <cp:revision>8</cp:revision>
  <cp:lastPrinted>2025-02-14T11:46:00Z</cp:lastPrinted>
  <dcterms:created xsi:type="dcterms:W3CDTF">2025-03-10T09:07:00Z</dcterms:created>
  <dcterms:modified xsi:type="dcterms:W3CDTF">2025-03-27T12:51:00Z</dcterms:modified>
</cp:coreProperties>
</file>